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13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93"/>
        <w:gridCol w:w="20"/>
        <w:gridCol w:w="2149"/>
        <w:gridCol w:w="6"/>
        <w:gridCol w:w="227"/>
        <w:gridCol w:w="2129"/>
        <w:gridCol w:w="4050"/>
      </w:tblGrid>
      <w:tr w:rsidR="00375582" w14:paraId="724CC2C3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6E0E5622" w14:textId="77777777" w:rsidR="00223F02" w:rsidRPr="00E206CB" w:rsidRDefault="0003271F" w:rsidP="00223F02">
            <w:pPr>
              <w:tabs>
                <w:tab w:val="left" w:pos="340"/>
                <w:tab w:val="left" w:pos="1013"/>
              </w:tabs>
            </w:pPr>
            <w:r w:rsidRPr="00E206CB">
              <w:rPr>
                <w:noProof/>
              </w:rPr>
              <w:drawing>
                <wp:anchor distT="0" distB="0" distL="114300" distR="114300" simplePos="0" relativeHeight="251658240" behindDoc="0" locked="1" layoutInCell="1" allowOverlap="0" wp14:anchorId="67CA541A" wp14:editId="580947A1">
                  <wp:simplePos x="0" y="0"/>
                  <wp:positionH relativeFrom="column">
                    <wp:posOffset>-774065</wp:posOffset>
                  </wp:positionH>
                  <wp:positionV relativeFrom="page">
                    <wp:posOffset>-440690</wp:posOffset>
                  </wp:positionV>
                  <wp:extent cx="3696970" cy="111633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k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6970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14:paraId="370B4EFD" w14:textId="77777777" w:rsidR="003923F7" w:rsidRPr="00E206CB" w:rsidRDefault="003923F7" w:rsidP="00A81FDC"/>
        </w:tc>
        <w:tc>
          <w:tcPr>
            <w:tcW w:w="2175" w:type="dxa"/>
            <w:gridSpan w:val="3"/>
          </w:tcPr>
          <w:p w14:paraId="47E20478" w14:textId="77777777" w:rsidR="003923F7" w:rsidRPr="00E206CB" w:rsidRDefault="0003271F" w:rsidP="00A81FDC">
            <w:pPr>
              <w:rPr>
                <w:sz w:val="14"/>
                <w:szCs w:val="14"/>
              </w:rPr>
            </w:pPr>
            <w:r w:rsidRPr="00E206CB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14:paraId="44D25127" w14:textId="77777777" w:rsidR="003923F7" w:rsidRPr="00E206CB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53800BAD" w14:textId="77777777" w:rsidR="003923F7" w:rsidRPr="00E206CB" w:rsidRDefault="0003271F" w:rsidP="00A81FDC">
            <w:pPr>
              <w:rPr>
                <w:sz w:val="14"/>
                <w:szCs w:val="14"/>
              </w:rPr>
            </w:pPr>
            <w:r w:rsidRPr="00E206CB">
              <w:rPr>
                <w:sz w:val="14"/>
                <w:szCs w:val="14"/>
              </w:rPr>
              <w:t>Vår ref:</w:t>
            </w:r>
          </w:p>
        </w:tc>
      </w:tr>
      <w:tr w:rsidR="00375582" w14:paraId="70D8E7C7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05D8A7A8" w14:textId="77777777" w:rsidR="003923F7" w:rsidRPr="00E206CB" w:rsidRDefault="003923F7" w:rsidP="00A81FDC"/>
        </w:tc>
        <w:tc>
          <w:tcPr>
            <w:tcW w:w="193" w:type="dxa"/>
          </w:tcPr>
          <w:p w14:paraId="63A49266" w14:textId="77777777" w:rsidR="003923F7" w:rsidRPr="00E206CB" w:rsidRDefault="003923F7" w:rsidP="00A81FDC"/>
        </w:tc>
        <w:tc>
          <w:tcPr>
            <w:tcW w:w="2175" w:type="dxa"/>
            <w:gridSpan w:val="3"/>
          </w:tcPr>
          <w:p w14:paraId="3B914000" w14:textId="2F8367D4" w:rsidR="003923F7" w:rsidRPr="00E206CB" w:rsidRDefault="00B236F3" w:rsidP="00A81FDC">
            <w:bookmarkStart w:id="0" w:name="Brevdato"/>
            <w:r>
              <w:t>20</w:t>
            </w:r>
            <w:r w:rsidR="0003271F" w:rsidRPr="00E206CB">
              <w:t>.06.2024</w:t>
            </w:r>
            <w:bookmarkEnd w:id="0"/>
          </w:p>
        </w:tc>
        <w:tc>
          <w:tcPr>
            <w:tcW w:w="227" w:type="dxa"/>
          </w:tcPr>
          <w:p w14:paraId="4E511DE2" w14:textId="77777777" w:rsidR="003923F7" w:rsidRPr="00E206CB" w:rsidRDefault="003923F7" w:rsidP="00A81FDC"/>
        </w:tc>
        <w:tc>
          <w:tcPr>
            <w:tcW w:w="2129" w:type="dxa"/>
          </w:tcPr>
          <w:p w14:paraId="18F457CC" w14:textId="77777777" w:rsidR="003923F7" w:rsidRPr="00E206CB" w:rsidRDefault="0003271F" w:rsidP="00A81FDC">
            <w:bookmarkStart w:id="1" w:name="Saksnr"/>
            <w:r w:rsidRPr="00E206CB">
              <w:t>2024/5060</w:t>
            </w:r>
            <w:bookmarkEnd w:id="1"/>
          </w:p>
        </w:tc>
      </w:tr>
      <w:tr w:rsidR="00375582" w14:paraId="52729476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4C409FC0" w14:textId="77777777" w:rsidR="008C38E0" w:rsidRPr="00E206CB" w:rsidRDefault="008C38E0" w:rsidP="00A81FDC"/>
        </w:tc>
        <w:tc>
          <w:tcPr>
            <w:tcW w:w="193" w:type="dxa"/>
          </w:tcPr>
          <w:p w14:paraId="663D564C" w14:textId="77777777" w:rsidR="008C38E0" w:rsidRPr="00E206CB" w:rsidRDefault="008C38E0" w:rsidP="00A81FDC"/>
        </w:tc>
        <w:tc>
          <w:tcPr>
            <w:tcW w:w="2175" w:type="dxa"/>
            <w:gridSpan w:val="3"/>
          </w:tcPr>
          <w:p w14:paraId="5A24A1BC" w14:textId="77777777" w:rsidR="008C38E0" w:rsidRPr="00E206CB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4A5D9A5D" w14:textId="77777777" w:rsidR="008C38E0" w:rsidRPr="00E206CB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03F7BF4D" w14:textId="77777777" w:rsidR="008C38E0" w:rsidRPr="00E206CB" w:rsidRDefault="008C38E0" w:rsidP="00A81FDC">
            <w:pPr>
              <w:rPr>
                <w:sz w:val="14"/>
                <w:szCs w:val="14"/>
              </w:rPr>
            </w:pPr>
          </w:p>
        </w:tc>
      </w:tr>
      <w:tr w:rsidR="00375582" w14:paraId="6E290AE9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10B64225" w14:textId="77777777" w:rsidR="003923F7" w:rsidRPr="00E206CB" w:rsidRDefault="003923F7" w:rsidP="00A81FDC"/>
        </w:tc>
        <w:tc>
          <w:tcPr>
            <w:tcW w:w="193" w:type="dxa"/>
          </w:tcPr>
          <w:p w14:paraId="3B143FA9" w14:textId="77777777" w:rsidR="003923F7" w:rsidRPr="00E206CB" w:rsidRDefault="003923F7" w:rsidP="00A81FDC"/>
        </w:tc>
        <w:tc>
          <w:tcPr>
            <w:tcW w:w="2175" w:type="dxa"/>
            <w:gridSpan w:val="3"/>
          </w:tcPr>
          <w:p w14:paraId="12DB1568" w14:textId="77777777" w:rsidR="003923F7" w:rsidRPr="00E206CB" w:rsidRDefault="0003271F" w:rsidP="00A81F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Dykkar</w:t>
            </w:r>
            <w:r w:rsidRPr="00E206CB">
              <w:rPr>
                <w:sz w:val="14"/>
                <w:szCs w:val="14"/>
              </w:rPr>
              <w:t xml:space="preserve"> dato:</w:t>
            </w:r>
          </w:p>
        </w:tc>
        <w:tc>
          <w:tcPr>
            <w:tcW w:w="227" w:type="dxa"/>
          </w:tcPr>
          <w:p w14:paraId="79D0F68B" w14:textId="77777777" w:rsidR="003923F7" w:rsidRPr="00E206CB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608F2270" w14:textId="77777777" w:rsidR="003923F7" w:rsidRPr="00E206CB" w:rsidRDefault="0003271F" w:rsidP="00A81F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Dykkar</w:t>
            </w:r>
            <w:r w:rsidRPr="00E206CB">
              <w:rPr>
                <w:sz w:val="14"/>
                <w:szCs w:val="14"/>
              </w:rPr>
              <w:t xml:space="preserve"> ref:</w:t>
            </w:r>
          </w:p>
        </w:tc>
      </w:tr>
      <w:tr w:rsidR="00375582" w14:paraId="5DF90DB1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37947FE3" w14:textId="77777777" w:rsidR="003923F7" w:rsidRPr="00E206CB" w:rsidRDefault="003923F7" w:rsidP="00A81FDC"/>
        </w:tc>
        <w:tc>
          <w:tcPr>
            <w:tcW w:w="193" w:type="dxa"/>
          </w:tcPr>
          <w:p w14:paraId="56FAE907" w14:textId="77777777" w:rsidR="003923F7" w:rsidRPr="00E206CB" w:rsidRDefault="003923F7" w:rsidP="00A81FDC"/>
        </w:tc>
        <w:tc>
          <w:tcPr>
            <w:tcW w:w="2175" w:type="dxa"/>
            <w:gridSpan w:val="3"/>
          </w:tcPr>
          <w:p w14:paraId="72CA88E8" w14:textId="77777777" w:rsidR="003923F7" w:rsidRPr="00E206CB" w:rsidRDefault="003923F7" w:rsidP="00A81FDC">
            <w:bookmarkStart w:id="2" w:name="RefDato"/>
            <w:bookmarkEnd w:id="2"/>
          </w:p>
        </w:tc>
        <w:tc>
          <w:tcPr>
            <w:tcW w:w="227" w:type="dxa"/>
          </w:tcPr>
          <w:p w14:paraId="5EF3248A" w14:textId="77777777" w:rsidR="003923F7" w:rsidRPr="00E206CB" w:rsidRDefault="003923F7" w:rsidP="00A81FDC"/>
        </w:tc>
        <w:tc>
          <w:tcPr>
            <w:tcW w:w="2129" w:type="dxa"/>
          </w:tcPr>
          <w:p w14:paraId="30CDB081" w14:textId="77777777" w:rsidR="003923F7" w:rsidRPr="00E206CB" w:rsidRDefault="003923F7" w:rsidP="00A81FDC">
            <w:bookmarkStart w:id="3" w:name="Ref"/>
            <w:bookmarkEnd w:id="3"/>
          </w:p>
        </w:tc>
      </w:tr>
      <w:tr w:rsidR="00375582" w14:paraId="43F1D2E4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</w:tcPr>
          <w:p w14:paraId="368F2E6C" w14:textId="77777777" w:rsidR="00FA600C" w:rsidRPr="00E206CB" w:rsidRDefault="00FA600C" w:rsidP="00A81FDC"/>
        </w:tc>
        <w:tc>
          <w:tcPr>
            <w:tcW w:w="2169" w:type="dxa"/>
            <w:gridSpan w:val="2"/>
          </w:tcPr>
          <w:p w14:paraId="2DF4A706" w14:textId="77777777" w:rsidR="00FA600C" w:rsidRPr="00E206CB" w:rsidRDefault="00FA600C" w:rsidP="00A81FDC"/>
        </w:tc>
        <w:tc>
          <w:tcPr>
            <w:tcW w:w="2362" w:type="dxa"/>
            <w:gridSpan w:val="3"/>
          </w:tcPr>
          <w:p w14:paraId="1DB85717" w14:textId="77777777" w:rsidR="00FA600C" w:rsidRPr="00E206CB" w:rsidRDefault="00FA600C" w:rsidP="00A81FDC"/>
        </w:tc>
      </w:tr>
      <w:tr w:rsidR="00375582" w14:paraId="5CCE45E8" w14:textId="77777777" w:rsidTr="00F94139">
        <w:trPr>
          <w:gridAfter w:val="1"/>
          <w:wAfter w:w="4050" w:type="dxa"/>
          <w:trHeight w:val="221"/>
        </w:trPr>
        <w:tc>
          <w:tcPr>
            <w:tcW w:w="4820" w:type="dxa"/>
            <w:gridSpan w:val="2"/>
            <w:vMerge w:val="restart"/>
          </w:tcPr>
          <w:p w14:paraId="2F343DE2" w14:textId="77777777" w:rsidR="00FA600C" w:rsidRPr="00E206CB" w:rsidRDefault="0003271F" w:rsidP="00A81FDC">
            <w:bookmarkStart w:id="4" w:name="Mottakernavn"/>
            <w:r w:rsidRPr="00E206CB">
              <w:t>Landbruks- og matdepartementet</w:t>
            </w:r>
            <w:bookmarkEnd w:id="4"/>
          </w:p>
          <w:p w14:paraId="0236E4C4" w14:textId="77777777" w:rsidR="00FA600C" w:rsidRPr="00E206CB" w:rsidRDefault="0003271F" w:rsidP="00A81FDC">
            <w:bookmarkStart w:id="5" w:name="Adresse"/>
            <w:r w:rsidRPr="00E206CB">
              <w:t>Postboks 8007 Dep</w:t>
            </w:r>
            <w:bookmarkEnd w:id="5"/>
          </w:p>
          <w:p w14:paraId="0EF2E8A1" w14:textId="77777777" w:rsidR="00FA600C" w:rsidRPr="00E206CB" w:rsidRDefault="0003271F" w:rsidP="00A81FDC">
            <w:bookmarkStart w:id="6" w:name="Postnr"/>
            <w:r w:rsidRPr="00E206CB">
              <w:t>0030</w:t>
            </w:r>
            <w:bookmarkEnd w:id="6"/>
            <w:r w:rsidRPr="00E206CB">
              <w:t xml:space="preserve"> </w:t>
            </w:r>
            <w:bookmarkStart w:id="7" w:name="Poststed"/>
            <w:r w:rsidRPr="00E206CB">
              <w:t>OSLO</w:t>
            </w:r>
            <w:bookmarkEnd w:id="7"/>
          </w:p>
          <w:p w14:paraId="17D32F87" w14:textId="77777777" w:rsidR="00FA600C" w:rsidRPr="00E206CB" w:rsidRDefault="00FA600C" w:rsidP="00A81FDC">
            <w:bookmarkStart w:id="8" w:name="Kontakt"/>
            <w:bookmarkEnd w:id="8"/>
          </w:p>
          <w:p w14:paraId="1BD2F9A7" w14:textId="77777777" w:rsidR="00FA600C" w:rsidRPr="00E206CB" w:rsidRDefault="00FA600C" w:rsidP="00A81FDC"/>
        </w:tc>
        <w:tc>
          <w:tcPr>
            <w:tcW w:w="20" w:type="dxa"/>
          </w:tcPr>
          <w:p w14:paraId="07C04A92" w14:textId="77777777" w:rsidR="00FA600C" w:rsidRPr="00E206CB" w:rsidRDefault="00FA600C" w:rsidP="00A81FDC"/>
        </w:tc>
        <w:tc>
          <w:tcPr>
            <w:tcW w:w="4511" w:type="dxa"/>
            <w:gridSpan w:val="4"/>
          </w:tcPr>
          <w:p w14:paraId="76F980C7" w14:textId="77777777" w:rsidR="00FA600C" w:rsidRPr="00E206CB" w:rsidRDefault="0003271F" w:rsidP="00A81FDC">
            <w:r w:rsidRPr="00E206CB">
              <w:rPr>
                <w:sz w:val="14"/>
                <w:szCs w:val="14"/>
              </w:rPr>
              <w:t>Saksbehandl</w:t>
            </w:r>
            <w:r w:rsidR="00E206CB">
              <w:rPr>
                <w:sz w:val="14"/>
                <w:szCs w:val="14"/>
              </w:rPr>
              <w:t>a</w:t>
            </w:r>
            <w:r w:rsidRPr="00E206CB">
              <w:rPr>
                <w:sz w:val="14"/>
                <w:szCs w:val="14"/>
              </w:rPr>
              <w:t>r, innvalstelefon</w:t>
            </w:r>
          </w:p>
        </w:tc>
      </w:tr>
      <w:tr w:rsidR="00375582" w14:paraId="091B7B57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14:paraId="705CB99C" w14:textId="77777777" w:rsidR="00FA600C" w:rsidRPr="00E206CB" w:rsidRDefault="00FA600C" w:rsidP="00A81FDC"/>
        </w:tc>
        <w:tc>
          <w:tcPr>
            <w:tcW w:w="20" w:type="dxa"/>
            <w:tcMar>
              <w:left w:w="0" w:type="dxa"/>
              <w:right w:w="0" w:type="dxa"/>
            </w:tcMar>
          </w:tcPr>
          <w:p w14:paraId="304977D4" w14:textId="77777777" w:rsidR="00FA600C" w:rsidRPr="00E206CB" w:rsidRDefault="00FA600C" w:rsidP="003952A7">
            <w:pPr>
              <w:jc w:val="center"/>
            </w:pPr>
          </w:p>
        </w:tc>
        <w:tc>
          <w:tcPr>
            <w:tcW w:w="4511" w:type="dxa"/>
            <w:gridSpan w:val="4"/>
          </w:tcPr>
          <w:p w14:paraId="0D86D80F" w14:textId="4A2074A6" w:rsidR="00FA600C" w:rsidRPr="00E206CB" w:rsidRDefault="0003271F" w:rsidP="00A81FDC">
            <w:bookmarkStart w:id="9" w:name="SaksbehandlerNavn"/>
            <w:r w:rsidRPr="00E206CB">
              <w:t>Øyvind Vatshelle</w:t>
            </w:r>
            <w:bookmarkEnd w:id="9"/>
            <w:r w:rsidRPr="00E206CB">
              <w:t xml:space="preserve">, </w:t>
            </w:r>
            <w:bookmarkStart w:id="10" w:name="SaksbehTlf"/>
            <w:r w:rsidRPr="00E206CB">
              <w:t>5557 2178</w:t>
            </w:r>
            <w:bookmarkEnd w:id="10"/>
            <w:r w:rsidR="006F3C48">
              <w:br/>
              <w:t>Kristin Espeset, 5557 2141</w:t>
            </w:r>
          </w:p>
        </w:tc>
      </w:tr>
      <w:tr w:rsidR="00375582" w14:paraId="4F743312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7E575B72" w14:textId="77777777" w:rsidR="00FA600C" w:rsidRPr="00E206CB" w:rsidRDefault="00FA600C" w:rsidP="00A81FDC"/>
        </w:tc>
        <w:tc>
          <w:tcPr>
            <w:tcW w:w="20" w:type="dxa"/>
          </w:tcPr>
          <w:p w14:paraId="785C1002" w14:textId="77777777" w:rsidR="00FA600C" w:rsidRPr="00E206CB" w:rsidRDefault="00FA600C" w:rsidP="00A81FDC"/>
        </w:tc>
        <w:tc>
          <w:tcPr>
            <w:tcW w:w="4511" w:type="dxa"/>
            <w:gridSpan w:val="4"/>
          </w:tcPr>
          <w:p w14:paraId="7EDF16A2" w14:textId="77777777" w:rsidR="00FA600C" w:rsidRPr="00E206CB" w:rsidRDefault="00FA600C" w:rsidP="00A81FDC"/>
        </w:tc>
      </w:tr>
      <w:tr w:rsidR="00375582" w14:paraId="22AABE1A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  <w:vMerge/>
          </w:tcPr>
          <w:p w14:paraId="37D81ADF" w14:textId="77777777" w:rsidR="00FA600C" w:rsidRPr="00E206CB" w:rsidRDefault="00FA600C" w:rsidP="00A81FDC"/>
        </w:tc>
        <w:tc>
          <w:tcPr>
            <w:tcW w:w="4531" w:type="dxa"/>
            <w:gridSpan w:val="5"/>
          </w:tcPr>
          <w:p w14:paraId="788BB4F9" w14:textId="77777777" w:rsidR="00FA600C" w:rsidRPr="00E206CB" w:rsidRDefault="00FA600C" w:rsidP="00A81FDC"/>
        </w:tc>
      </w:tr>
      <w:tr w:rsidR="00375582" w14:paraId="41C7AE57" w14:textId="77777777" w:rsidTr="00F94139">
        <w:trPr>
          <w:gridAfter w:val="1"/>
          <w:wAfter w:w="4050" w:type="dxa"/>
          <w:trHeight w:val="135"/>
        </w:trPr>
        <w:tc>
          <w:tcPr>
            <w:tcW w:w="4820" w:type="dxa"/>
            <w:gridSpan w:val="2"/>
            <w:vMerge/>
          </w:tcPr>
          <w:p w14:paraId="0B4BB8DA" w14:textId="77777777" w:rsidR="00FA600C" w:rsidRPr="00E206CB" w:rsidRDefault="00FA600C" w:rsidP="00A81FDC"/>
        </w:tc>
        <w:tc>
          <w:tcPr>
            <w:tcW w:w="4531" w:type="dxa"/>
            <w:gridSpan w:val="5"/>
          </w:tcPr>
          <w:p w14:paraId="72FF28A8" w14:textId="77777777" w:rsidR="00FA600C" w:rsidRPr="00E206CB" w:rsidRDefault="00FA600C" w:rsidP="00A81FDC"/>
        </w:tc>
      </w:tr>
      <w:tr w:rsidR="00375582" w14:paraId="354952F0" w14:textId="77777777" w:rsidTr="00F94139">
        <w:trPr>
          <w:trHeight w:val="134"/>
        </w:trPr>
        <w:tc>
          <w:tcPr>
            <w:tcW w:w="4820" w:type="dxa"/>
            <w:gridSpan w:val="2"/>
            <w:vMerge/>
          </w:tcPr>
          <w:p w14:paraId="24781C72" w14:textId="77777777" w:rsidR="00FA600C" w:rsidRPr="00E206CB" w:rsidRDefault="00FA600C" w:rsidP="00A81FDC"/>
        </w:tc>
        <w:tc>
          <w:tcPr>
            <w:tcW w:w="4531" w:type="dxa"/>
            <w:gridSpan w:val="5"/>
          </w:tcPr>
          <w:p w14:paraId="2EE7F6EA" w14:textId="77777777" w:rsidR="00FA600C" w:rsidRPr="00E206CB" w:rsidRDefault="00FA600C" w:rsidP="00A81FDC">
            <w:pPr>
              <w:rPr>
                <w:sz w:val="18"/>
              </w:rPr>
            </w:pPr>
            <w:bookmarkStart w:id="11" w:name="UoffParagraf"/>
            <w:bookmarkEnd w:id="11"/>
          </w:p>
        </w:tc>
        <w:tc>
          <w:tcPr>
            <w:tcW w:w="4050" w:type="dxa"/>
          </w:tcPr>
          <w:p w14:paraId="13F83D03" w14:textId="77777777" w:rsidR="00FA600C" w:rsidRPr="00E206CB" w:rsidRDefault="00FA600C">
            <w:pPr>
              <w:spacing w:after="160" w:line="259" w:lineRule="auto"/>
            </w:pPr>
          </w:p>
        </w:tc>
      </w:tr>
      <w:tr w:rsidR="00375582" w14:paraId="1D1776AF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58FF9987" w14:textId="77777777" w:rsidR="00FA600C" w:rsidRPr="00E206CB" w:rsidRDefault="00FA600C" w:rsidP="00A81FDC"/>
        </w:tc>
        <w:tc>
          <w:tcPr>
            <w:tcW w:w="20" w:type="dxa"/>
          </w:tcPr>
          <w:p w14:paraId="60B1AFCD" w14:textId="77777777" w:rsidR="00FA600C" w:rsidRPr="00E206CB" w:rsidRDefault="00FA600C" w:rsidP="00A81FDC"/>
        </w:tc>
        <w:tc>
          <w:tcPr>
            <w:tcW w:w="4511" w:type="dxa"/>
            <w:gridSpan w:val="4"/>
          </w:tcPr>
          <w:p w14:paraId="1BB22A8F" w14:textId="77777777" w:rsidR="00FA600C" w:rsidRPr="00E206CB" w:rsidRDefault="00FA600C" w:rsidP="00A81FDC"/>
        </w:tc>
      </w:tr>
    </w:tbl>
    <w:p w14:paraId="2830DD09" w14:textId="77777777" w:rsidR="00B67D60" w:rsidRPr="00E206CB" w:rsidRDefault="00B67D60" w:rsidP="00A81FDC">
      <w:pPr>
        <w:sectPr w:rsidR="00B67D60" w:rsidRPr="00E206CB" w:rsidSect="008C38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12" w:name="Fasttabell"/>
      <w:bookmarkEnd w:id="12"/>
    </w:p>
    <w:p w14:paraId="759C645A" w14:textId="77777777" w:rsidR="00226258" w:rsidRPr="00E206CB" w:rsidRDefault="00226258" w:rsidP="00A81FDC"/>
    <w:p w14:paraId="0BC2D8D8" w14:textId="77777777" w:rsidR="00226258" w:rsidRPr="00E206CB" w:rsidRDefault="0003271F" w:rsidP="007D26E4">
      <w:pPr>
        <w:pStyle w:val="Overskrift1"/>
      </w:pPr>
      <w:bookmarkStart w:id="13" w:name="Tittel"/>
      <w:r w:rsidRPr="00E206CB">
        <w:t>Svar på høyring - forslag til ny gjødselbrukforskrift</w:t>
      </w:r>
      <w:bookmarkEnd w:id="13"/>
    </w:p>
    <w:p w14:paraId="5F407ADC" w14:textId="64D4E84F" w:rsidR="006F3C48" w:rsidRPr="008B0016" w:rsidRDefault="006F3C48" w:rsidP="006F3C48">
      <w:pPr>
        <w:rPr>
          <w:rFonts w:eastAsia="Times New Roman"/>
        </w:rPr>
      </w:pPr>
      <w:bookmarkStart w:id="14" w:name="Start"/>
      <w:bookmarkEnd w:id="14"/>
      <w:r w:rsidRPr="008B0016">
        <w:t xml:space="preserve">Vi viser til forslag </w:t>
      </w:r>
      <w:r>
        <w:t xml:space="preserve">til ny forskrift om lagring og bruk av gjødsel mv. (gjødselbrukforskrift) </w:t>
      </w:r>
      <w:r w:rsidRPr="008B0016">
        <w:t>sendt på høyring 20.3.2024 med høyringsfrist 20.6.2024.</w:t>
      </w:r>
      <w:r w:rsidR="00F538AA">
        <w:t xml:space="preserve"> </w:t>
      </w:r>
      <w:r>
        <w:br/>
      </w:r>
      <w:r>
        <w:br/>
      </w:r>
      <w:r w:rsidRPr="008B0016">
        <w:rPr>
          <w:rFonts w:eastAsia="Times New Roman"/>
        </w:rPr>
        <w:t xml:space="preserve">Høyringsutkastet er positivt for </w:t>
      </w:r>
      <w:r>
        <w:rPr>
          <w:rFonts w:eastAsia="Times New Roman"/>
        </w:rPr>
        <w:t xml:space="preserve">å redusere avrenning til vassmiljø, utslepp til luft </w:t>
      </w:r>
      <w:r w:rsidRPr="008B0016">
        <w:rPr>
          <w:rFonts w:eastAsia="Times New Roman"/>
        </w:rPr>
        <w:t xml:space="preserve">og </w:t>
      </w:r>
      <w:r>
        <w:rPr>
          <w:rFonts w:eastAsia="Times New Roman"/>
        </w:rPr>
        <w:t xml:space="preserve">for å ta betre vare på </w:t>
      </w:r>
      <w:r w:rsidRPr="008B0016">
        <w:rPr>
          <w:rFonts w:eastAsia="Times New Roman"/>
        </w:rPr>
        <w:t xml:space="preserve">fosfor som avgrensa ressurs for den langsiktige matproduksjonen i verda. </w:t>
      </w:r>
      <w:r w:rsidRPr="008B0016">
        <w:t>Statsforvaltaren i Vestland meiner at forslaget inneber mange særs gode løysingar. Vi ser òg behov for nokre justeringar for å klare å gjennomføre det nye regelverket. Vi ser fram til at ny gjødselbruk</w:t>
      </w:r>
      <w:r>
        <w:t>s</w:t>
      </w:r>
      <w:r w:rsidRPr="008B0016">
        <w:t>forskrift blir vedteke.</w:t>
      </w:r>
      <w:r w:rsidRPr="008B0016">
        <w:br/>
      </w:r>
    </w:p>
    <w:p w14:paraId="47B64015" w14:textId="77777777" w:rsidR="006F3C48" w:rsidRDefault="006F3C48" w:rsidP="006F3C48">
      <w:r w:rsidRPr="008B0016">
        <w:t>Blant dei viktigaste innspela våre vil vi omtale:</w:t>
      </w:r>
    </w:p>
    <w:p w14:paraId="3A8E4AEB" w14:textId="77777777" w:rsidR="006F3C48" w:rsidRPr="008B0016" w:rsidRDefault="006F3C48" w:rsidP="006F3C48"/>
    <w:p w14:paraId="35C550A1" w14:textId="77777777" w:rsidR="006F3C48" w:rsidRPr="008B0016" w:rsidRDefault="006F3C48" w:rsidP="006F3C48">
      <w:pPr>
        <w:pStyle w:val="Listeavsnitt"/>
        <w:numPr>
          <w:ilvl w:val="0"/>
          <w:numId w:val="1"/>
        </w:numPr>
        <w:spacing w:after="0" w:line="240" w:lineRule="auto"/>
        <w:rPr>
          <w:rFonts w:eastAsia="Times New Roman"/>
          <w:lang w:val="nn-NO"/>
        </w:rPr>
      </w:pPr>
      <w:r w:rsidRPr="008B0016">
        <w:rPr>
          <w:rFonts w:eastAsia="Times New Roman"/>
          <w:lang w:val="nn-NO"/>
        </w:rPr>
        <w:t>Endringane krev utvida lagerkapasitet, truleg i stort omfang.</w:t>
      </w:r>
    </w:p>
    <w:p w14:paraId="6DB2F2A6" w14:textId="77777777" w:rsidR="006F3C48" w:rsidRPr="008B0016" w:rsidRDefault="006F3C48" w:rsidP="006F3C48">
      <w:pPr>
        <w:rPr>
          <w:rFonts w:eastAsia="Times New Roman"/>
        </w:rPr>
      </w:pPr>
    </w:p>
    <w:p w14:paraId="0513B30F" w14:textId="77777777" w:rsidR="006F3C48" w:rsidRPr="008B0016" w:rsidRDefault="006F3C48" w:rsidP="006F3C48">
      <w:pPr>
        <w:pStyle w:val="Listeavsnitt"/>
        <w:numPr>
          <w:ilvl w:val="0"/>
          <w:numId w:val="1"/>
        </w:numPr>
        <w:spacing w:after="0" w:line="240" w:lineRule="auto"/>
        <w:rPr>
          <w:rFonts w:eastAsia="Times New Roman"/>
          <w:lang w:val="nn-NO"/>
        </w:rPr>
      </w:pPr>
      <w:r w:rsidRPr="008B0016">
        <w:rPr>
          <w:rFonts w:eastAsia="Times New Roman"/>
          <w:lang w:val="nn-NO"/>
        </w:rPr>
        <w:t>Vi støttar hovudprinsippet om betre balanse mellom gjødsling og avling når det gjeld fosfor. Dei føreslegne fosforgrensene er eit godt kompromiss.</w:t>
      </w:r>
      <w:r>
        <w:rPr>
          <w:rFonts w:eastAsia="Times New Roman"/>
          <w:lang w:val="nn-NO"/>
        </w:rPr>
        <w:t xml:space="preserve"> </w:t>
      </w:r>
    </w:p>
    <w:p w14:paraId="5FC8F787" w14:textId="77777777" w:rsidR="006F3C48" w:rsidRPr="008B0016" w:rsidRDefault="006F3C48" w:rsidP="006F3C48">
      <w:pPr>
        <w:rPr>
          <w:rFonts w:eastAsia="Times New Roman"/>
        </w:rPr>
      </w:pPr>
    </w:p>
    <w:p w14:paraId="3BCCCEE9" w14:textId="77777777" w:rsidR="006F3C48" w:rsidRPr="00654ECD" w:rsidRDefault="006F3C48" w:rsidP="006F3C48">
      <w:pPr>
        <w:pStyle w:val="Listeavsnitt"/>
        <w:numPr>
          <w:ilvl w:val="0"/>
          <w:numId w:val="1"/>
        </w:numPr>
        <w:spacing w:after="0" w:line="240" w:lineRule="auto"/>
        <w:rPr>
          <w:rFonts w:eastAsia="Times New Roman"/>
          <w:lang w:val="nn-NO"/>
        </w:rPr>
      </w:pPr>
      <w:r>
        <w:rPr>
          <w:rFonts w:eastAsia="Times New Roman"/>
          <w:lang w:val="nn-NO"/>
        </w:rPr>
        <w:t>Det er behov for ytterlegare innrettingar for å unngå at fosfor frå havbruksnæringa blir tilført landbruksjorda i Vestland, der det ikkje er behov for fosfor. Det er viktig å få på plass omsettingskrav for resirkulert fosfor så raskt som mogleg.</w:t>
      </w:r>
    </w:p>
    <w:p w14:paraId="3B2A8475" w14:textId="77777777" w:rsidR="006F3C48" w:rsidRPr="00654ECD" w:rsidRDefault="006F3C48" w:rsidP="006F3C48">
      <w:pPr>
        <w:pStyle w:val="Listeavsnitt"/>
        <w:rPr>
          <w:rFonts w:eastAsia="Times New Roman"/>
          <w:lang w:val="nn-NO"/>
        </w:rPr>
      </w:pPr>
    </w:p>
    <w:p w14:paraId="69283EBD" w14:textId="77777777" w:rsidR="006F3C48" w:rsidRPr="003B48AD" w:rsidRDefault="006F3C48" w:rsidP="006F3C48">
      <w:pPr>
        <w:pStyle w:val="Listeavsnitt"/>
        <w:numPr>
          <w:ilvl w:val="0"/>
          <w:numId w:val="1"/>
        </w:numPr>
        <w:spacing w:after="0" w:line="240" w:lineRule="auto"/>
        <w:rPr>
          <w:rFonts w:eastAsia="Times New Roman"/>
          <w:lang w:val="nn-NO"/>
        </w:rPr>
      </w:pPr>
      <w:r w:rsidRPr="003B48AD">
        <w:rPr>
          <w:rFonts w:eastAsia="Times New Roman"/>
          <w:lang w:val="nn-NO"/>
        </w:rPr>
        <w:t xml:space="preserve">Det er behov for ressursar og gode verktøy til kommunane, både for å godkjenne spreieareal og for å føre tilsyn med at husdyrgjødsel blir brukt på store nok areal. Det </w:t>
      </w:r>
      <w:r>
        <w:rPr>
          <w:rFonts w:eastAsia="Times New Roman"/>
          <w:lang w:val="nn-NO"/>
        </w:rPr>
        <w:t xml:space="preserve">blir </w:t>
      </w:r>
      <w:r w:rsidRPr="003B48AD">
        <w:rPr>
          <w:rFonts w:eastAsia="Times New Roman"/>
          <w:lang w:val="nn-NO"/>
        </w:rPr>
        <w:t>behov for auka tilsyn for å handheve eit innskjerpa regelverk.</w:t>
      </w:r>
    </w:p>
    <w:p w14:paraId="47FBC861" w14:textId="77777777" w:rsidR="006F3C48" w:rsidRPr="00F30E81" w:rsidRDefault="006F3C48" w:rsidP="006F3C48">
      <w:pPr>
        <w:pStyle w:val="Listeavsnitt"/>
        <w:rPr>
          <w:rFonts w:eastAsia="Times New Roman"/>
          <w:lang w:val="nn-NO"/>
        </w:rPr>
      </w:pPr>
    </w:p>
    <w:p w14:paraId="21430469" w14:textId="61FB6500" w:rsidR="006F3C48" w:rsidRPr="00862ABE" w:rsidRDefault="00171EE0" w:rsidP="006F3C48">
      <w:pPr>
        <w:pStyle w:val="Listeavsnitt"/>
        <w:numPr>
          <w:ilvl w:val="0"/>
          <w:numId w:val="1"/>
        </w:numPr>
        <w:spacing w:after="0" w:line="240" w:lineRule="auto"/>
        <w:rPr>
          <w:rFonts w:eastAsia="Times New Roman"/>
          <w:lang w:val="nn-NO"/>
        </w:rPr>
      </w:pPr>
      <w:r>
        <w:rPr>
          <w:rFonts w:eastAsia="Times New Roman"/>
          <w:lang w:val="nn-NO"/>
        </w:rPr>
        <w:t xml:space="preserve">Vi meiner at </w:t>
      </w:r>
      <w:r w:rsidRPr="005F0886">
        <w:rPr>
          <w:rFonts w:eastAsia="Times New Roman"/>
          <w:lang w:val="nn-NO"/>
        </w:rPr>
        <w:t>kommunane framleis skal ha ansvar for dispensasjon for spreietidspu</w:t>
      </w:r>
      <w:r>
        <w:rPr>
          <w:rFonts w:eastAsia="Times New Roman"/>
          <w:lang w:val="nn-NO"/>
        </w:rPr>
        <w:t xml:space="preserve">nkt. </w:t>
      </w:r>
      <w:r w:rsidR="006F3C48" w:rsidRPr="00E77DE6">
        <w:rPr>
          <w:rFonts w:eastAsia="Times New Roman"/>
          <w:lang w:val="nn-NO"/>
        </w:rPr>
        <w:t xml:space="preserve">Vi støttar at Statsforvaltaren får ansvar for å gjere vedtak og vedta forskrifter som </w:t>
      </w:r>
      <w:r w:rsidR="006F3C48">
        <w:rPr>
          <w:rFonts w:eastAsia="Times New Roman"/>
          <w:lang w:val="nn-NO"/>
        </w:rPr>
        <w:t>gjeld innskjerpingar til og dispensasjonar frå dei generelle krava i forskrifta</w:t>
      </w:r>
      <w:r w:rsidR="0007049A">
        <w:rPr>
          <w:rFonts w:eastAsia="Times New Roman"/>
          <w:lang w:val="nn-NO"/>
        </w:rPr>
        <w:t xml:space="preserve">. </w:t>
      </w:r>
      <w:r w:rsidR="006F3C48">
        <w:rPr>
          <w:rFonts w:eastAsia="Times New Roman"/>
          <w:lang w:val="nn-NO"/>
        </w:rPr>
        <w:t xml:space="preserve">Vi meiner det er viktig at det blir laga rundskriv slik at praktiseringa blir mest mogleg lik i heile landet. </w:t>
      </w:r>
    </w:p>
    <w:p w14:paraId="70594A31" w14:textId="77777777" w:rsidR="00771145" w:rsidRPr="005F0886" w:rsidRDefault="00771145" w:rsidP="00771145">
      <w:pPr>
        <w:rPr>
          <w:rFonts w:eastAsia="Times New Roman"/>
        </w:rPr>
      </w:pPr>
    </w:p>
    <w:p w14:paraId="230CFB73" w14:textId="77777777" w:rsidR="006F3C48" w:rsidRPr="008B0016" w:rsidRDefault="006F3C48" w:rsidP="006F3C48">
      <w:pPr>
        <w:rPr>
          <w:rFonts w:eastAsia="Times New Roman"/>
        </w:rPr>
      </w:pPr>
    </w:p>
    <w:p w14:paraId="4417334F" w14:textId="77777777" w:rsidR="006F3C48" w:rsidRDefault="006F3C48" w:rsidP="006F3C48">
      <w:pPr>
        <w:pStyle w:val="Rentekst"/>
        <w:numPr>
          <w:ilvl w:val="0"/>
          <w:numId w:val="1"/>
        </w:numPr>
        <w:rPr>
          <w:lang w:val="nn-NO"/>
        </w:rPr>
      </w:pPr>
      <w:r w:rsidRPr="00CF031A">
        <w:rPr>
          <w:lang w:val="nn-NO"/>
        </w:rPr>
        <w:t>Landbruksføretak med stor produksjon treng lengre tid for omstilling og tilpassing til nytt regelverk, og det krev også mykje arbeid for landbruksforvaltinga. Statsforvaltaren i Vestland ber derfor om meir tid for gjennomføringa knytt til spreietidspunkt, godkjenning av spreieareal og fosforgrenser.</w:t>
      </w:r>
    </w:p>
    <w:p w14:paraId="0E893E16" w14:textId="051E76B4" w:rsidR="009E5329" w:rsidRDefault="005D7547" w:rsidP="005D7547">
      <w:pPr>
        <w:pStyle w:val="Listeavsnitt"/>
        <w:tabs>
          <w:tab w:val="left" w:pos="3231"/>
        </w:tabs>
        <w:spacing w:after="0"/>
        <w:rPr>
          <w:lang w:val="nn-NO"/>
        </w:rPr>
      </w:pPr>
      <w:r>
        <w:rPr>
          <w:lang w:val="nn-NO"/>
        </w:rPr>
        <w:tab/>
      </w:r>
    </w:p>
    <w:p w14:paraId="49E919A2" w14:textId="3D177627" w:rsidR="009E5329" w:rsidRPr="00CF031A" w:rsidRDefault="009E5329" w:rsidP="006F3C48">
      <w:pPr>
        <w:pStyle w:val="Rentekst"/>
        <w:numPr>
          <w:ilvl w:val="0"/>
          <w:numId w:val="1"/>
        </w:numPr>
        <w:rPr>
          <w:lang w:val="nn-NO"/>
        </w:rPr>
      </w:pPr>
      <w:r>
        <w:rPr>
          <w:lang w:val="nn-NO"/>
        </w:rPr>
        <w:t>Mange føretak må gjere store investeringar i lausdriftsfjøs. Utviding av gjødsellager vil kome i tillegg og kan gje store økonomiske utfordringar for landbruket i Vestland fylke der bruka er høvesvis små.</w:t>
      </w:r>
    </w:p>
    <w:p w14:paraId="491830F2" w14:textId="77777777" w:rsidR="006F3C48" w:rsidRPr="00F30E81" w:rsidRDefault="006F3C48" w:rsidP="006F3C48">
      <w:pPr>
        <w:rPr>
          <w:rFonts w:eastAsia="Times New Roman"/>
        </w:rPr>
      </w:pPr>
    </w:p>
    <w:p w14:paraId="401A8630" w14:textId="77777777" w:rsidR="006F3C48" w:rsidRPr="008B0016" w:rsidRDefault="006F3C48" w:rsidP="006F3C48">
      <w:pPr>
        <w:rPr>
          <w:rFonts w:eastAsia="Times New Roman"/>
        </w:rPr>
      </w:pPr>
    </w:p>
    <w:p w14:paraId="549AA3D9" w14:textId="77777777" w:rsidR="006F3C48" w:rsidRPr="008B0016" w:rsidRDefault="006F3C48" w:rsidP="006F3C48">
      <w:r w:rsidRPr="008B0016">
        <w:t>Vi viser til vedlagt fagleg notat frå landbruksavdelinga og miljøavdelinga. Her er meir detaljerte og grunngjevne endringsforslag og kommentar til dei einskilde paragrafane.</w:t>
      </w:r>
    </w:p>
    <w:p w14:paraId="4D058B98" w14:textId="4B8C8F74" w:rsidR="00B461C3" w:rsidRPr="00E206CB" w:rsidRDefault="00B461C3" w:rsidP="00B461C3"/>
    <w:p w14:paraId="68C917BD" w14:textId="77777777" w:rsidR="00B461C3" w:rsidRPr="00E206CB" w:rsidRDefault="00B461C3" w:rsidP="00B461C3"/>
    <w:p w14:paraId="05A09F7B" w14:textId="77777777" w:rsidR="00B461C3" w:rsidRPr="00E206CB" w:rsidRDefault="00B461C3" w:rsidP="00B461C3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4"/>
        <w:gridCol w:w="2033"/>
        <w:gridCol w:w="3145"/>
      </w:tblGrid>
      <w:tr w:rsidR="00375582" w14:paraId="51F6AD5F" w14:textId="77777777" w:rsidTr="006F3C48">
        <w:tc>
          <w:tcPr>
            <w:tcW w:w="4204" w:type="dxa"/>
          </w:tcPr>
          <w:p w14:paraId="7E12E1C9" w14:textId="77777777" w:rsidR="00A81FDC" w:rsidRPr="00E206CB" w:rsidRDefault="0003271F" w:rsidP="00A81FDC">
            <w:r w:rsidRPr="00E206CB">
              <w:t xml:space="preserve">Med </w:t>
            </w:r>
            <w:r w:rsidR="00E206CB">
              <w:t>helsing</w:t>
            </w:r>
          </w:p>
          <w:p w14:paraId="356CCD63" w14:textId="77777777" w:rsidR="00A23FF2" w:rsidRPr="00E206CB" w:rsidRDefault="00A23FF2" w:rsidP="00A81FDC"/>
          <w:p w14:paraId="7ED43633" w14:textId="77777777" w:rsidR="006F3C48" w:rsidRDefault="006F3C48" w:rsidP="00A81FDC">
            <w:bookmarkStart w:id="15" w:name="SISTEGODKJENNER1NAVN"/>
            <w:bookmarkEnd w:id="15"/>
            <w:r>
              <w:t>Christian Rekkedal</w:t>
            </w:r>
          </w:p>
          <w:p w14:paraId="0A0D0DD3" w14:textId="7875165F" w:rsidR="006F3C48" w:rsidRPr="006F3C48" w:rsidRDefault="006F3C48" w:rsidP="00A81FDC">
            <w:pPr>
              <w:rPr>
                <w:i/>
                <w:iCs/>
              </w:rPr>
            </w:pPr>
            <w:r w:rsidRPr="006F3C48">
              <w:rPr>
                <w:i/>
                <w:iCs/>
              </w:rPr>
              <w:t>landbruksdirektør</w:t>
            </w:r>
          </w:p>
          <w:p w14:paraId="463E7909" w14:textId="77777777" w:rsidR="006F3C48" w:rsidRDefault="006F3C48" w:rsidP="00A81FDC"/>
          <w:p w14:paraId="15B8082B" w14:textId="77777777" w:rsidR="006F3C48" w:rsidRDefault="006F3C48" w:rsidP="00A81FDC"/>
          <w:p w14:paraId="2A102210" w14:textId="62E1BB51" w:rsidR="00A81FDC" w:rsidRPr="00E206CB" w:rsidRDefault="00A81FDC" w:rsidP="00A81FDC"/>
          <w:p w14:paraId="47F78426" w14:textId="77777777" w:rsidR="00A81FDC" w:rsidRPr="00E206CB" w:rsidRDefault="00A81FDC" w:rsidP="00E206CB">
            <w:bookmarkStart w:id="16" w:name="SISTEGODKJENNER1TITTEL"/>
            <w:bookmarkEnd w:id="16"/>
          </w:p>
        </w:tc>
        <w:tc>
          <w:tcPr>
            <w:tcW w:w="2033" w:type="dxa"/>
          </w:tcPr>
          <w:p w14:paraId="7D957274" w14:textId="070F251B" w:rsidR="00A81FDC" w:rsidRPr="00E206CB" w:rsidRDefault="006F3C48" w:rsidP="00A81FDC">
            <w:r>
              <w:br/>
            </w:r>
            <w:r>
              <w:br/>
              <w:t>Kjell Kvingedal</w:t>
            </w:r>
            <w:r>
              <w:br/>
            </w:r>
            <w:r w:rsidRPr="006F3C48">
              <w:rPr>
                <w:i/>
                <w:iCs/>
              </w:rPr>
              <w:t>miljødirektør</w:t>
            </w:r>
          </w:p>
        </w:tc>
        <w:tc>
          <w:tcPr>
            <w:tcW w:w="3145" w:type="dxa"/>
          </w:tcPr>
          <w:p w14:paraId="6954C55F" w14:textId="77777777" w:rsidR="003106D9" w:rsidRPr="00E206CB" w:rsidRDefault="003106D9" w:rsidP="00A81FDC"/>
          <w:p w14:paraId="7424C9D1" w14:textId="77777777" w:rsidR="00894E5F" w:rsidRPr="00E206CB" w:rsidRDefault="00894E5F" w:rsidP="00A81FDC"/>
          <w:p w14:paraId="425F3DE1" w14:textId="77777777" w:rsidR="00A81FDC" w:rsidRPr="00E206CB" w:rsidRDefault="00A81FDC" w:rsidP="00A81FDC">
            <w:bookmarkStart w:id="17" w:name="SISTEGODKJENNER2NAVN"/>
            <w:bookmarkEnd w:id="17"/>
          </w:p>
          <w:p w14:paraId="5AD5AA64" w14:textId="77777777" w:rsidR="00A60E0F" w:rsidRPr="00E206CB" w:rsidRDefault="00A60E0F" w:rsidP="00A81FDC">
            <w:bookmarkStart w:id="18" w:name="SISTEGODKJENNER2TITTEL"/>
            <w:bookmarkEnd w:id="18"/>
          </w:p>
        </w:tc>
      </w:tr>
    </w:tbl>
    <w:p w14:paraId="7F65F6B1" w14:textId="77777777" w:rsidR="00A81FDC" w:rsidRPr="00E206CB" w:rsidRDefault="00A81FDC" w:rsidP="00A81FDC"/>
    <w:p w14:paraId="05B5D4B2" w14:textId="77777777" w:rsidR="00A81FDC" w:rsidRPr="00E206CB" w:rsidRDefault="0003271F" w:rsidP="00A81FDC">
      <w:pPr>
        <w:rPr>
          <w:i/>
        </w:rPr>
      </w:pPr>
      <w:r w:rsidRPr="00E206CB">
        <w:rPr>
          <w:i/>
        </w:rPr>
        <w:t>D</w:t>
      </w:r>
      <w:r w:rsidR="00060003" w:rsidRPr="00E206CB">
        <w:rPr>
          <w:i/>
        </w:rPr>
        <w:t xml:space="preserve">okumentet er </w:t>
      </w:r>
      <w:r w:rsidRPr="00E206CB">
        <w:rPr>
          <w:i/>
        </w:rPr>
        <w:t xml:space="preserve">elektronisk </w:t>
      </w:r>
      <w:r w:rsidR="00060003" w:rsidRPr="00E206CB">
        <w:rPr>
          <w:i/>
        </w:rPr>
        <w:t>godkjent</w:t>
      </w:r>
    </w:p>
    <w:p w14:paraId="2BAD75D3" w14:textId="77777777" w:rsidR="00A81FDC" w:rsidRPr="00E206CB" w:rsidRDefault="00A81FDC" w:rsidP="00A81FDC"/>
    <w:p w14:paraId="388DEC3B" w14:textId="77777777" w:rsidR="00A81FDC" w:rsidRPr="00E206CB" w:rsidRDefault="00A81FDC" w:rsidP="00A81FDC"/>
    <w:p w14:paraId="37AC5F56" w14:textId="77777777" w:rsidR="00742E78" w:rsidRPr="00E206CB" w:rsidRDefault="00742E78" w:rsidP="00A81FDC">
      <w:bookmarkStart w:id="19" w:name="Vedlegg"/>
      <w:bookmarkEnd w:id="19"/>
    </w:p>
    <w:p w14:paraId="6AD24027" w14:textId="77777777" w:rsidR="00A81FDC" w:rsidRPr="00E206CB" w:rsidRDefault="00A81FDC" w:rsidP="00A81FDC"/>
    <w:p w14:paraId="1EF4172C" w14:textId="77777777" w:rsidR="00DE5303" w:rsidRPr="00E206CB" w:rsidRDefault="00DE5303" w:rsidP="00A81FDC">
      <w:bookmarkStart w:id="20" w:name="KopiTilTabell"/>
      <w:bookmarkEnd w:id="20"/>
    </w:p>
    <w:p w14:paraId="1529C855" w14:textId="77777777" w:rsidR="007E47E4" w:rsidRPr="00E206CB" w:rsidRDefault="007E47E4" w:rsidP="00A81FDC"/>
    <w:p w14:paraId="7EF71415" w14:textId="77777777" w:rsidR="00F22C69" w:rsidRDefault="00F22C69" w:rsidP="000D3220">
      <w:bookmarkStart w:id="21" w:name="Eksternemottakeretabell"/>
      <w:bookmarkEnd w:id="21"/>
    </w:p>
    <w:sectPr w:rsidR="00F22C69"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06F70" w14:textId="77777777" w:rsidR="0003271F" w:rsidRDefault="0003271F">
      <w:r>
        <w:separator/>
      </w:r>
    </w:p>
  </w:endnote>
  <w:endnote w:type="continuationSeparator" w:id="0">
    <w:p w14:paraId="6440AC59" w14:textId="77777777" w:rsidR="0003271F" w:rsidRDefault="0003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6C1E7" w14:textId="77777777" w:rsidR="004D72C0" w:rsidRDefault="004D72C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5A4EF" w14:textId="77777777" w:rsidR="004D72C0" w:rsidRDefault="004D72C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3"/>
      <w:gridCol w:w="227"/>
      <w:gridCol w:w="2155"/>
      <w:gridCol w:w="227"/>
      <w:gridCol w:w="2155"/>
      <w:gridCol w:w="227"/>
      <w:gridCol w:w="2155"/>
    </w:tblGrid>
    <w:tr w:rsidR="00375582" w14:paraId="1C742EEB" w14:textId="77777777" w:rsidTr="003347A6">
      <w:tc>
        <w:tcPr>
          <w:tcW w:w="2183" w:type="dxa"/>
          <w:tcBorders>
            <w:top w:val="nil"/>
            <w:bottom w:val="nil"/>
          </w:tcBorders>
        </w:tcPr>
        <w:p w14:paraId="63764E94" w14:textId="77777777" w:rsidR="00C5169C" w:rsidRPr="006114E9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4CB16698" w14:textId="77777777" w:rsidR="00C5169C" w:rsidRPr="006114E9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4CB9C576" w14:textId="77777777" w:rsidR="00C5169C" w:rsidRPr="006114E9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0DD91D75" w14:textId="77777777" w:rsidR="00C5169C" w:rsidRPr="006114E9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5D4BBFF5" w14:textId="77777777" w:rsidR="00C5169C" w:rsidRPr="006114E9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3E100B85" w14:textId="77777777" w:rsidR="00C5169C" w:rsidRPr="006114E9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0896CE47" w14:textId="77777777" w:rsidR="00C5169C" w:rsidRPr="006114E9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375582" w14:paraId="7AD8EE76" w14:textId="77777777" w:rsidTr="003347A6">
      <w:tc>
        <w:tcPr>
          <w:tcW w:w="2183" w:type="dxa"/>
          <w:tcBorders>
            <w:top w:val="nil"/>
            <w:bottom w:val="single" w:sz="4" w:space="0" w:color="auto"/>
          </w:tcBorders>
        </w:tcPr>
        <w:p w14:paraId="3038BEE5" w14:textId="77777777" w:rsidR="00B67D60" w:rsidRPr="006114E9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0C0022A6" w14:textId="77777777" w:rsidR="00B67D60" w:rsidRPr="006114E9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C3DEA68" w14:textId="77777777" w:rsidR="00B67D60" w:rsidRPr="006114E9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6E568925" w14:textId="77777777" w:rsidR="00B67D60" w:rsidRPr="006114E9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08D849E7" w14:textId="77777777" w:rsidR="00B67D60" w:rsidRPr="006114E9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6C97E753" w14:textId="77777777" w:rsidR="00B67D60" w:rsidRPr="006114E9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1A925523" w14:textId="77777777" w:rsidR="00B67D60" w:rsidRPr="006114E9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375582" w:rsidRPr="009E5329" w14:paraId="272AE9CC" w14:textId="77777777" w:rsidTr="003347A6">
      <w:tc>
        <w:tcPr>
          <w:tcW w:w="2183" w:type="dxa"/>
          <w:tcBorders>
            <w:top w:val="single" w:sz="4" w:space="0" w:color="auto"/>
          </w:tcBorders>
        </w:tcPr>
        <w:p w14:paraId="6F412165" w14:textId="77777777" w:rsidR="003347A6" w:rsidRDefault="0003271F" w:rsidP="003347A6">
          <w:pPr>
            <w:pStyle w:val="Bunntekst"/>
            <w:rPr>
              <w:sz w:val="14"/>
              <w:szCs w:val="14"/>
              <w:lang w:val="nb-NO"/>
            </w:rPr>
          </w:pPr>
          <w:r w:rsidRPr="00A011E5">
            <w:rPr>
              <w:sz w:val="14"/>
              <w:szCs w:val="14"/>
              <w:lang w:val="nb-NO"/>
            </w:rPr>
            <w:t>E-postadresse:</w:t>
          </w:r>
        </w:p>
        <w:p w14:paraId="30AB1BB3" w14:textId="77777777" w:rsidR="003347A6" w:rsidRPr="00A011E5" w:rsidRDefault="0003271F" w:rsidP="003347A6">
          <w:pPr>
            <w:pStyle w:val="Bunntekst"/>
            <w:rPr>
              <w:sz w:val="14"/>
              <w:szCs w:val="14"/>
              <w:lang w:val="nb-NO"/>
            </w:rPr>
          </w:pPr>
          <w:r>
            <w:rPr>
              <w:rStyle w:val="Hyperkobling"/>
              <w:sz w:val="14"/>
              <w:szCs w:val="14"/>
              <w:lang w:val="nb-NO"/>
            </w:rPr>
            <w:t>s</w:t>
          </w:r>
          <w:r w:rsidRPr="004D72C0">
            <w:rPr>
              <w:rStyle w:val="Hyperkobling"/>
              <w:sz w:val="14"/>
              <w:szCs w:val="14"/>
              <w:lang w:val="nb-NO"/>
            </w:rPr>
            <w:t>fvlpost</w:t>
          </w:r>
          <w:r w:rsidRPr="00A011E5">
            <w:rPr>
              <w:rStyle w:val="Hyperkobling"/>
              <w:sz w:val="14"/>
              <w:szCs w:val="14"/>
              <w:lang w:val="nb-NO"/>
            </w:rPr>
            <w:t>@</w:t>
          </w:r>
          <w:r>
            <w:rPr>
              <w:rStyle w:val="Hyperkobling"/>
              <w:sz w:val="14"/>
              <w:szCs w:val="14"/>
              <w:lang w:val="nb-NO"/>
            </w:rPr>
            <w:t>s</w:t>
          </w:r>
          <w:r w:rsidRPr="004D72C0">
            <w:rPr>
              <w:rStyle w:val="Hyperkobling"/>
              <w:sz w:val="14"/>
              <w:szCs w:val="14"/>
              <w:lang w:val="nb-NO"/>
            </w:rPr>
            <w:t>tatsforvalteren</w:t>
          </w:r>
          <w:r w:rsidRPr="00A011E5">
            <w:rPr>
              <w:rStyle w:val="Hyperkobling"/>
              <w:sz w:val="14"/>
              <w:szCs w:val="14"/>
              <w:lang w:val="nb-NO"/>
            </w:rPr>
            <w:t>.no</w:t>
          </w:r>
          <w:r w:rsidRPr="00A011E5">
            <w:rPr>
              <w:sz w:val="14"/>
              <w:szCs w:val="14"/>
              <w:lang w:val="nb-NO"/>
            </w:rPr>
            <w:t xml:space="preserve"> Sikker melding:</w:t>
          </w:r>
        </w:p>
        <w:p w14:paraId="2F526D2F" w14:textId="77777777" w:rsidR="003347A6" w:rsidRPr="004D72C0" w:rsidRDefault="0003271F" w:rsidP="003347A6">
          <w:pPr>
            <w:pStyle w:val="Bunntekst"/>
            <w:rPr>
              <w:sz w:val="14"/>
              <w:szCs w:val="14"/>
              <w:lang w:val="nb-NO"/>
            </w:rPr>
          </w:pPr>
          <w:r w:rsidRPr="00A011E5">
            <w:rPr>
              <w:rStyle w:val="Hyperkobling"/>
              <w:sz w:val="14"/>
              <w:szCs w:val="14"/>
              <w:lang w:val="nb-NO"/>
            </w:rPr>
            <w:t>www.</w:t>
          </w:r>
          <w:r>
            <w:rPr>
              <w:rStyle w:val="Hyperkobling"/>
              <w:sz w:val="14"/>
              <w:szCs w:val="14"/>
              <w:lang w:val="nb-NO"/>
            </w:rPr>
            <w:t>statsforvaltaren</w:t>
          </w:r>
          <w:r w:rsidRPr="00A011E5">
            <w:rPr>
              <w:rStyle w:val="Hyperkobling"/>
              <w:sz w:val="14"/>
              <w:szCs w:val="14"/>
              <w:lang w:val="nb-NO"/>
            </w:rPr>
            <w:t>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08335EAC" w14:textId="77777777" w:rsidR="003347A6" w:rsidRPr="004D72C0" w:rsidRDefault="003347A6" w:rsidP="003347A6">
          <w:pPr>
            <w:pStyle w:val="Bunntekst"/>
            <w:rPr>
              <w:sz w:val="14"/>
              <w:szCs w:val="14"/>
              <w:lang w:val="nb-NO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5C3A19C" w14:textId="77777777" w:rsidR="003347A6" w:rsidRDefault="0003271F" w:rsidP="003347A6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Postadresse:</w:t>
          </w:r>
        </w:p>
        <w:p w14:paraId="2D1BAF32" w14:textId="77777777" w:rsidR="003347A6" w:rsidRDefault="0003271F" w:rsidP="003347A6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Njøsavegen 2</w:t>
          </w:r>
        </w:p>
        <w:p w14:paraId="1A1CDC9F" w14:textId="77777777" w:rsidR="003347A6" w:rsidRPr="006114E9" w:rsidRDefault="0003271F" w:rsidP="003347A6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6863 Leikanger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60486FDD" w14:textId="77777777" w:rsidR="003347A6" w:rsidRPr="006114E9" w:rsidRDefault="003347A6" w:rsidP="003347A6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55F862A7" w14:textId="77777777" w:rsidR="003347A6" w:rsidRDefault="0003271F" w:rsidP="003347A6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Besøksadresse:</w:t>
          </w:r>
        </w:p>
        <w:p w14:paraId="34ED73B1" w14:textId="77777777" w:rsidR="003347A6" w:rsidRDefault="0003271F" w:rsidP="003347A6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Njøsavegen 2, Leikanger</w:t>
          </w:r>
        </w:p>
        <w:p w14:paraId="147C0AAC" w14:textId="77777777" w:rsidR="003347A6" w:rsidRDefault="0003271F" w:rsidP="003347A6">
          <w:pPr>
            <w:pStyle w:val="Bunntekst"/>
            <w:rPr>
              <w:sz w:val="14"/>
              <w:szCs w:val="14"/>
            </w:rPr>
          </w:pPr>
          <w:r w:rsidRPr="004D72C0">
            <w:rPr>
              <w:sz w:val="14"/>
              <w:szCs w:val="14"/>
            </w:rPr>
            <w:t>Solheimsgaten 13</w:t>
          </w:r>
          <w:r>
            <w:rPr>
              <w:sz w:val="14"/>
              <w:szCs w:val="14"/>
            </w:rPr>
            <w:t>, Bergen</w:t>
          </w:r>
        </w:p>
        <w:p w14:paraId="75B212E4" w14:textId="77777777" w:rsidR="003347A6" w:rsidRDefault="0003271F" w:rsidP="003347A6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Fjellvegen 11, Førde</w:t>
          </w:r>
        </w:p>
        <w:p w14:paraId="4B8BADB0" w14:textId="77777777" w:rsidR="003347A6" w:rsidRPr="006114E9" w:rsidRDefault="003347A6" w:rsidP="003347A6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single" w:sz="4" w:space="0" w:color="auto"/>
          </w:tcBorders>
        </w:tcPr>
        <w:p w14:paraId="48931254" w14:textId="77777777" w:rsidR="003347A6" w:rsidRPr="006114E9" w:rsidRDefault="003347A6" w:rsidP="003347A6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4D32EEBE" w14:textId="77777777" w:rsidR="003347A6" w:rsidRPr="00A011E5" w:rsidRDefault="0003271F" w:rsidP="003347A6">
          <w:pPr>
            <w:pStyle w:val="Bunntekst"/>
            <w:rPr>
              <w:sz w:val="14"/>
              <w:szCs w:val="14"/>
              <w:lang w:val="nb-NO"/>
            </w:rPr>
          </w:pPr>
          <w:r w:rsidRPr="00A011E5">
            <w:rPr>
              <w:sz w:val="14"/>
              <w:szCs w:val="14"/>
              <w:lang w:val="nb-NO"/>
            </w:rPr>
            <w:t>Telefon: 57 64 30 00</w:t>
          </w:r>
        </w:p>
        <w:p w14:paraId="35FDBAC7" w14:textId="77777777" w:rsidR="003347A6" w:rsidRPr="004D72C0" w:rsidRDefault="0003271F" w:rsidP="003347A6">
          <w:pPr>
            <w:pStyle w:val="Ingenmellomrom"/>
            <w:rPr>
              <w:lang w:val="nb-NO"/>
            </w:rPr>
          </w:pPr>
          <w:r w:rsidRPr="004D72C0">
            <w:rPr>
              <w:rStyle w:val="Hyperkobling"/>
              <w:sz w:val="14"/>
              <w:szCs w:val="14"/>
              <w:lang w:val="nb-NO"/>
            </w:rPr>
            <w:t>www.statsforvaltaren.no/vl</w:t>
          </w:r>
        </w:p>
        <w:p w14:paraId="61F33045" w14:textId="77777777" w:rsidR="003347A6" w:rsidRPr="00A011E5" w:rsidRDefault="003347A6" w:rsidP="003347A6">
          <w:pPr>
            <w:pStyle w:val="Bunntekst"/>
            <w:rPr>
              <w:sz w:val="14"/>
              <w:szCs w:val="14"/>
              <w:lang w:val="nb-NO"/>
            </w:rPr>
          </w:pPr>
        </w:p>
        <w:p w14:paraId="498FA7F3" w14:textId="77777777" w:rsidR="003347A6" w:rsidRPr="004D72C0" w:rsidRDefault="0003271F" w:rsidP="003347A6">
          <w:pPr>
            <w:pStyle w:val="Bunntekst"/>
            <w:rPr>
              <w:sz w:val="14"/>
              <w:szCs w:val="14"/>
              <w:lang w:val="nb-NO"/>
            </w:rPr>
          </w:pPr>
          <w:r w:rsidRPr="00A011E5">
            <w:rPr>
              <w:sz w:val="14"/>
              <w:szCs w:val="14"/>
              <w:lang w:val="nb-NO"/>
            </w:rPr>
            <w:t>Org.nr. 974 760 665</w:t>
          </w:r>
        </w:p>
      </w:tc>
    </w:tr>
  </w:tbl>
  <w:p w14:paraId="34580CC1" w14:textId="77777777" w:rsidR="00B67D60" w:rsidRPr="004D72C0" w:rsidRDefault="00B67D60" w:rsidP="00C5169C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56FEE" w14:textId="77777777" w:rsidR="0003271F" w:rsidRDefault="0003271F">
      <w:r>
        <w:separator/>
      </w:r>
    </w:p>
  </w:footnote>
  <w:footnote w:type="continuationSeparator" w:id="0">
    <w:p w14:paraId="47F60DCF" w14:textId="77777777" w:rsidR="0003271F" w:rsidRDefault="0003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48BDF" w14:textId="77777777" w:rsidR="004D72C0" w:rsidRDefault="004D72C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375582" w14:paraId="0A0E97EC" w14:textId="77777777" w:rsidTr="00F4330E">
      <w:tc>
        <w:tcPr>
          <w:tcW w:w="4531" w:type="dxa"/>
        </w:tcPr>
        <w:p w14:paraId="1EFFE3E8" w14:textId="77777777" w:rsidR="00B67D60" w:rsidRDefault="0003271F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4CBADCFE" wp14:editId="37BCCD6C">
                <wp:simplePos x="0" y="0"/>
                <wp:positionH relativeFrom="column">
                  <wp:posOffset>-478790</wp:posOffset>
                </wp:positionH>
                <wp:positionV relativeFrom="page">
                  <wp:posOffset>-125730</wp:posOffset>
                </wp:positionV>
                <wp:extent cx="399600" cy="399600"/>
                <wp:effectExtent l="0" t="0" r="635" b="635"/>
                <wp:wrapNone/>
                <wp:docPr id="1" name="Grafik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59D6FA98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275885B7" w14:textId="77777777" w:rsidR="00B67D60" w:rsidRDefault="0003271F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6CE6F56D" w14:textId="77777777" w:rsidR="00B67D60" w:rsidRDefault="00B67D6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F7416" w14:textId="77777777" w:rsidR="004D72C0" w:rsidRDefault="004D72C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96D4A"/>
    <w:multiLevelType w:val="hybridMultilevel"/>
    <w:tmpl w:val="DF765F9A"/>
    <w:lvl w:ilvl="0" w:tplc="301E566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98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AB"/>
    <w:rsid w:val="0003271F"/>
    <w:rsid w:val="00054275"/>
    <w:rsid w:val="00060003"/>
    <w:rsid w:val="0007049A"/>
    <w:rsid w:val="000821CE"/>
    <w:rsid w:val="0009096E"/>
    <w:rsid w:val="0009692E"/>
    <w:rsid w:val="000B5D53"/>
    <w:rsid w:val="000C70B4"/>
    <w:rsid w:val="000D3220"/>
    <w:rsid w:val="000D4F02"/>
    <w:rsid w:val="000E2395"/>
    <w:rsid w:val="001052AB"/>
    <w:rsid w:val="0010666E"/>
    <w:rsid w:val="0012022B"/>
    <w:rsid w:val="001368E8"/>
    <w:rsid w:val="00152746"/>
    <w:rsid w:val="00161275"/>
    <w:rsid w:val="00171EE0"/>
    <w:rsid w:val="0017704E"/>
    <w:rsid w:val="001B6B54"/>
    <w:rsid w:val="001D5AE8"/>
    <w:rsid w:val="001E53C2"/>
    <w:rsid w:val="001F712E"/>
    <w:rsid w:val="00223F02"/>
    <w:rsid w:val="00226258"/>
    <w:rsid w:val="00290030"/>
    <w:rsid w:val="00297386"/>
    <w:rsid w:val="002B202C"/>
    <w:rsid w:val="002B34A6"/>
    <w:rsid w:val="002D1FCB"/>
    <w:rsid w:val="002D7159"/>
    <w:rsid w:val="002E17A9"/>
    <w:rsid w:val="003106D9"/>
    <w:rsid w:val="00325BBB"/>
    <w:rsid w:val="003261ED"/>
    <w:rsid w:val="003347A6"/>
    <w:rsid w:val="003553C4"/>
    <w:rsid w:val="0035664C"/>
    <w:rsid w:val="00356785"/>
    <w:rsid w:val="00375582"/>
    <w:rsid w:val="0039131D"/>
    <w:rsid w:val="003923F7"/>
    <w:rsid w:val="003952A7"/>
    <w:rsid w:val="003B22D0"/>
    <w:rsid w:val="003B4C45"/>
    <w:rsid w:val="003D2116"/>
    <w:rsid w:val="003D3685"/>
    <w:rsid w:val="0043349A"/>
    <w:rsid w:val="004401AF"/>
    <w:rsid w:val="00447716"/>
    <w:rsid w:val="00452B43"/>
    <w:rsid w:val="004612D0"/>
    <w:rsid w:val="004756CE"/>
    <w:rsid w:val="004768C5"/>
    <w:rsid w:val="00481BF4"/>
    <w:rsid w:val="004A5240"/>
    <w:rsid w:val="004B0A25"/>
    <w:rsid w:val="004B0F1A"/>
    <w:rsid w:val="004B70DA"/>
    <w:rsid w:val="004C0403"/>
    <w:rsid w:val="004D72C0"/>
    <w:rsid w:val="004F0A6B"/>
    <w:rsid w:val="004F6362"/>
    <w:rsid w:val="005303D9"/>
    <w:rsid w:val="0054339D"/>
    <w:rsid w:val="0059616E"/>
    <w:rsid w:val="005A2DD0"/>
    <w:rsid w:val="005B15F9"/>
    <w:rsid w:val="005C4605"/>
    <w:rsid w:val="005D697D"/>
    <w:rsid w:val="005D7547"/>
    <w:rsid w:val="005F463D"/>
    <w:rsid w:val="006114E9"/>
    <w:rsid w:val="006276AC"/>
    <w:rsid w:val="006434E7"/>
    <w:rsid w:val="00667DAB"/>
    <w:rsid w:val="00683A2A"/>
    <w:rsid w:val="006D2D6B"/>
    <w:rsid w:val="006F3C48"/>
    <w:rsid w:val="006F5364"/>
    <w:rsid w:val="007073CB"/>
    <w:rsid w:val="007151FA"/>
    <w:rsid w:val="00742E78"/>
    <w:rsid w:val="00750EDD"/>
    <w:rsid w:val="00767A5C"/>
    <w:rsid w:val="00771145"/>
    <w:rsid w:val="007A732A"/>
    <w:rsid w:val="007B161A"/>
    <w:rsid w:val="007C39CD"/>
    <w:rsid w:val="007C6FE5"/>
    <w:rsid w:val="007D26E4"/>
    <w:rsid w:val="007D2CF7"/>
    <w:rsid w:val="007D7980"/>
    <w:rsid w:val="007E47E4"/>
    <w:rsid w:val="007E573C"/>
    <w:rsid w:val="00817C11"/>
    <w:rsid w:val="008422A3"/>
    <w:rsid w:val="0087160A"/>
    <w:rsid w:val="008747ED"/>
    <w:rsid w:val="00875E52"/>
    <w:rsid w:val="0087773B"/>
    <w:rsid w:val="00885B0E"/>
    <w:rsid w:val="00894E5F"/>
    <w:rsid w:val="0089792B"/>
    <w:rsid w:val="008A051B"/>
    <w:rsid w:val="008A33F5"/>
    <w:rsid w:val="008B20A8"/>
    <w:rsid w:val="008B6D2E"/>
    <w:rsid w:val="008C38E0"/>
    <w:rsid w:val="008E50A5"/>
    <w:rsid w:val="009163C4"/>
    <w:rsid w:val="0092267D"/>
    <w:rsid w:val="00927029"/>
    <w:rsid w:val="00967658"/>
    <w:rsid w:val="009A3E4D"/>
    <w:rsid w:val="009B43A2"/>
    <w:rsid w:val="009D122F"/>
    <w:rsid w:val="009D6A5C"/>
    <w:rsid w:val="009E5329"/>
    <w:rsid w:val="009F59A3"/>
    <w:rsid w:val="00A011E5"/>
    <w:rsid w:val="00A1566C"/>
    <w:rsid w:val="00A2358C"/>
    <w:rsid w:val="00A23FF2"/>
    <w:rsid w:val="00A4573A"/>
    <w:rsid w:val="00A47724"/>
    <w:rsid w:val="00A518B6"/>
    <w:rsid w:val="00A60E0F"/>
    <w:rsid w:val="00A62C1B"/>
    <w:rsid w:val="00A81FDC"/>
    <w:rsid w:val="00AA6C9D"/>
    <w:rsid w:val="00AB2CA1"/>
    <w:rsid w:val="00AD2850"/>
    <w:rsid w:val="00AD5DB0"/>
    <w:rsid w:val="00AD5DBF"/>
    <w:rsid w:val="00AE6DC5"/>
    <w:rsid w:val="00AF6AB5"/>
    <w:rsid w:val="00B07C61"/>
    <w:rsid w:val="00B236F3"/>
    <w:rsid w:val="00B461C3"/>
    <w:rsid w:val="00B61526"/>
    <w:rsid w:val="00B61F58"/>
    <w:rsid w:val="00B67D60"/>
    <w:rsid w:val="00B92241"/>
    <w:rsid w:val="00B94446"/>
    <w:rsid w:val="00BC5057"/>
    <w:rsid w:val="00BE1E47"/>
    <w:rsid w:val="00BE73C1"/>
    <w:rsid w:val="00C03DBC"/>
    <w:rsid w:val="00C03FFE"/>
    <w:rsid w:val="00C04FE9"/>
    <w:rsid w:val="00C23E62"/>
    <w:rsid w:val="00C35CAE"/>
    <w:rsid w:val="00C42FFC"/>
    <w:rsid w:val="00C5169C"/>
    <w:rsid w:val="00C531EC"/>
    <w:rsid w:val="00C61CC1"/>
    <w:rsid w:val="00C63A32"/>
    <w:rsid w:val="00D2429F"/>
    <w:rsid w:val="00D578B1"/>
    <w:rsid w:val="00D764FD"/>
    <w:rsid w:val="00D76882"/>
    <w:rsid w:val="00D86658"/>
    <w:rsid w:val="00DB4BD3"/>
    <w:rsid w:val="00DE5303"/>
    <w:rsid w:val="00E03AAC"/>
    <w:rsid w:val="00E07265"/>
    <w:rsid w:val="00E206CB"/>
    <w:rsid w:val="00E612E5"/>
    <w:rsid w:val="00E61B5D"/>
    <w:rsid w:val="00E85FCA"/>
    <w:rsid w:val="00EA2AD4"/>
    <w:rsid w:val="00EB5B6C"/>
    <w:rsid w:val="00ED0D91"/>
    <w:rsid w:val="00ED0DC2"/>
    <w:rsid w:val="00EF23D6"/>
    <w:rsid w:val="00EF2C47"/>
    <w:rsid w:val="00F01261"/>
    <w:rsid w:val="00F22C69"/>
    <w:rsid w:val="00F3607F"/>
    <w:rsid w:val="00F4330E"/>
    <w:rsid w:val="00F538AA"/>
    <w:rsid w:val="00F80B95"/>
    <w:rsid w:val="00F936BE"/>
    <w:rsid w:val="00F94139"/>
    <w:rsid w:val="00FA600C"/>
    <w:rsid w:val="00FA684D"/>
    <w:rsid w:val="00FB263B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1753"/>
  <w15:chartTrackingRefBased/>
  <w15:docId w15:val="{8FAB788D-6072-45FD-882D-711AB9BD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Listeavsnitt">
    <w:name w:val="List Paragraph"/>
    <w:basedOn w:val="Normal"/>
    <w:uiPriority w:val="34"/>
    <w:qFormat/>
    <w:rsid w:val="006F3C48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:szCs w:val="22"/>
      <w:lang w:val="nb-NO"/>
      <w14:ligatures w14:val="standardContextual"/>
    </w:rPr>
  </w:style>
  <w:style w:type="paragraph" w:styleId="Rentekst">
    <w:name w:val="Plain Text"/>
    <w:basedOn w:val="Normal"/>
    <w:link w:val="RentekstTegn"/>
    <w:uiPriority w:val="99"/>
    <w:semiHidden/>
    <w:unhideWhenUsed/>
    <w:rsid w:val="006F3C48"/>
    <w:rPr>
      <w:rFonts w:ascii="Calibri" w:hAnsi="Calibri"/>
      <w:kern w:val="2"/>
      <w:sz w:val="22"/>
      <w:lang w:val="nb-NO"/>
      <w14:ligatures w14:val="standardContextual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F3C48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DBBA7A2D5F1D4E963CF6DB8E6E2307" ma:contentTypeVersion="11" ma:contentTypeDescription="Opprett et nytt dokument." ma:contentTypeScope="" ma:versionID="1b6ea5a434aa5e6bde32fba3ad2e0b27">
  <xsd:schema xmlns:xsd="http://www.w3.org/2001/XMLSchema" xmlns:xs="http://www.w3.org/2001/XMLSchema" xmlns:p="http://schemas.microsoft.com/office/2006/metadata/properties" xmlns:ns2="d3e39000-9d0a-4503-bb5a-046e3c216177" xmlns:ns3="270a81ff-7a54-4027-9efe-759e5fa624f0" targetNamespace="http://schemas.microsoft.com/office/2006/metadata/properties" ma:root="true" ma:fieldsID="5a0247bbcb5ce4f8ff99b43c46a2a3b7" ns2:_="" ns3:_="">
    <xsd:import namespace="d3e39000-9d0a-4503-bb5a-046e3c216177"/>
    <xsd:import namespace="270a81ff-7a54-4027-9efe-759e5fa62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39000-9d0a-4503-bb5a-046e3c216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a81ff-7a54-4027-9efe-759e5fa62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A4164-E88A-4F8C-AD90-1BBF4CED3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A1A949-E510-474C-B276-B2D943E4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AE1A12-83DD-454D-97B8-611D0815F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39000-9d0a-4503-bb5a-046e3c216177"/>
    <ds:schemaRef ds:uri="270a81ff-7a54-4027-9efe-759e5fa62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Baumann, Michael</dc:creator>
  <cp:lastModifiedBy>Haugsvær, Bjørn-Harald</cp:lastModifiedBy>
  <cp:revision>2</cp:revision>
  <cp:lastPrinted>2018-11-21T14:17:00Z</cp:lastPrinted>
  <dcterms:created xsi:type="dcterms:W3CDTF">2024-06-21T06:19:00Z</dcterms:created>
  <dcterms:modified xsi:type="dcterms:W3CDTF">2024-06-21T06:19:00Z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0x010100A8DBBA7A2D5F1D4E963CF6DB8E6E2307</vt:lpwstr>
  </property>
</Properties>
</file>