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49FA" w14:textId="77777777" w:rsidR="00903EB0" w:rsidRPr="00E71734" w:rsidRDefault="00B325C4" w:rsidP="003D564D">
      <w:pPr>
        <w:pStyle w:val="Ingenmellomro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EKSEMPEL - </w:t>
      </w:r>
      <w:r w:rsidR="003D564D" w:rsidRPr="00846875">
        <w:rPr>
          <w:b/>
          <w:sz w:val="32"/>
          <w:szCs w:val="32"/>
        </w:rPr>
        <w:t>Plan for forhåndsavtalte tiltak som skal settes</w:t>
      </w:r>
      <w:r w:rsidR="003B298B" w:rsidRPr="00846875">
        <w:rPr>
          <w:b/>
          <w:sz w:val="32"/>
          <w:szCs w:val="32"/>
        </w:rPr>
        <w:t xml:space="preserve"> i verk etter midtsesongsevalue</w:t>
      </w:r>
      <w:r w:rsidR="003D564D" w:rsidRPr="00846875">
        <w:rPr>
          <w:b/>
          <w:sz w:val="32"/>
          <w:szCs w:val="32"/>
        </w:rPr>
        <w:t>ringen av laksefiske</w:t>
      </w:r>
    </w:p>
    <w:p w14:paraId="1720E240" w14:textId="77777777" w:rsidR="00E71734" w:rsidRDefault="00E71734" w:rsidP="003D564D">
      <w:pPr>
        <w:pStyle w:val="Ingenmellomrom"/>
        <w:rPr>
          <w:b/>
        </w:rPr>
      </w:pPr>
    </w:p>
    <w:p w14:paraId="63947056" w14:textId="77777777" w:rsidR="00E71734" w:rsidRDefault="00E71734" w:rsidP="003D564D">
      <w:pPr>
        <w:pStyle w:val="Ingenmellomrom"/>
        <w:rPr>
          <w:b/>
        </w:rPr>
      </w:pPr>
    </w:p>
    <w:p w14:paraId="50A69132" w14:textId="77777777" w:rsidR="00471EF2" w:rsidRPr="00846875" w:rsidRDefault="00846875" w:rsidP="003D564D">
      <w:pPr>
        <w:pStyle w:val="Ingenmellomrom"/>
        <w:rPr>
          <w:b/>
        </w:rPr>
      </w:pPr>
      <w:r w:rsidRPr="00846875">
        <w:rPr>
          <w:b/>
        </w:rPr>
        <w:t>Navn på fylke og vassdrag:</w:t>
      </w:r>
    </w:p>
    <w:p w14:paraId="211D11F8" w14:textId="77777777" w:rsidR="00846875" w:rsidRDefault="00B5349F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Trøndelag «besteelva»</w:t>
      </w:r>
    </w:p>
    <w:p w14:paraId="734712A9" w14:textId="77777777" w:rsidR="00846875" w:rsidRDefault="00846875" w:rsidP="003D564D">
      <w:pPr>
        <w:pStyle w:val="Ingenmellomrom"/>
      </w:pPr>
    </w:p>
    <w:p w14:paraId="08A3C6BF" w14:textId="77777777" w:rsidR="00846875" w:rsidRPr="00846875" w:rsidRDefault="00846875" w:rsidP="003D564D">
      <w:pPr>
        <w:pStyle w:val="Ingenmellomrom"/>
        <w:rPr>
          <w:b/>
        </w:rPr>
      </w:pPr>
      <w:r w:rsidRPr="00846875">
        <w:rPr>
          <w:b/>
        </w:rPr>
        <w:t>Navn på lag og kontaktperson:</w:t>
      </w:r>
    </w:p>
    <w:p w14:paraId="0E0C4FDA" w14:textId="77777777" w:rsidR="00471EF2" w:rsidRDefault="00B5349F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Besteelva fellesforvaltning</w:t>
      </w:r>
    </w:p>
    <w:p w14:paraId="09601618" w14:textId="77777777" w:rsidR="00846875" w:rsidRDefault="00846875" w:rsidP="003D564D">
      <w:pPr>
        <w:pStyle w:val="Ingenmellomrom"/>
        <w:rPr>
          <w:b/>
        </w:rPr>
      </w:pPr>
    </w:p>
    <w:p w14:paraId="463C5D87" w14:textId="77777777" w:rsidR="003D564D" w:rsidRPr="00471EF2" w:rsidRDefault="00471EF2" w:rsidP="003D564D">
      <w:pPr>
        <w:pStyle w:val="Ingenmellomrom"/>
        <w:rPr>
          <w:b/>
        </w:rPr>
      </w:pPr>
      <w:r w:rsidRPr="00471EF2">
        <w:rPr>
          <w:b/>
        </w:rPr>
        <w:t>Dato for evaluering:</w:t>
      </w:r>
    </w:p>
    <w:p w14:paraId="14DCD079" w14:textId="76558886" w:rsidR="00846875" w:rsidRDefault="001D7FB9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1</w:t>
      </w:r>
      <w:r w:rsidR="00B5349F">
        <w:t>. juli</w:t>
      </w:r>
      <w:r>
        <w:t xml:space="preserve"> står i regnearket. </w:t>
      </w:r>
      <w:r w:rsidR="00EB411A">
        <w:t>SF</w:t>
      </w:r>
      <w:r w:rsidR="006647C0">
        <w:t xml:space="preserve"> mener at fellesforvaltninga skal møtes innen en uke etter evalueringsdato.</w:t>
      </w:r>
      <w:r w:rsidR="00A345EC">
        <w:t xml:space="preserve"> I denne elva møtes vi 5. juli. Innføring av tiltak blir fra 6. juli og utover. </w:t>
      </w:r>
      <w:r w:rsidR="006647C0">
        <w:t xml:space="preserve"> </w:t>
      </w:r>
    </w:p>
    <w:p w14:paraId="76366FEB" w14:textId="77777777" w:rsidR="00471EF2" w:rsidRDefault="00471EF2" w:rsidP="003D564D">
      <w:pPr>
        <w:pStyle w:val="Ingenmellomrom"/>
      </w:pPr>
    </w:p>
    <w:p w14:paraId="217092E5" w14:textId="77777777" w:rsidR="00471EF2" w:rsidRPr="00471EF2" w:rsidRDefault="00471EF2" w:rsidP="003D564D">
      <w:pPr>
        <w:pStyle w:val="Ingenmellomrom"/>
        <w:rPr>
          <w:b/>
        </w:rPr>
      </w:pPr>
      <w:r w:rsidRPr="00471EF2">
        <w:rPr>
          <w:b/>
        </w:rPr>
        <w:t>Dato for innføring av tiltak:</w:t>
      </w:r>
    </w:p>
    <w:p w14:paraId="76C00CDE" w14:textId="3AE0B570" w:rsidR="00846875" w:rsidRDefault="00EA13DF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Under 50% blir det 6</w:t>
      </w:r>
      <w:r w:rsidR="001D7FB9">
        <w:t>. juli eller</w:t>
      </w:r>
      <w:r w:rsidR="00B5349F">
        <w:t xml:space="preserve"> </w:t>
      </w:r>
      <w:r w:rsidR="001D7FB9">
        <w:t>1.</w:t>
      </w:r>
      <w:r w:rsidR="000F1F44">
        <w:t xml:space="preserve">-15. august </w:t>
      </w:r>
      <w:r w:rsidR="00B325C4">
        <w:t>(</w:t>
      </w:r>
      <w:r w:rsidR="000F1F44">
        <w:t xml:space="preserve">avhengig av </w:t>
      </w:r>
      <w:r w:rsidR="00B325C4">
        <w:t xml:space="preserve">bestandssituasjonen </w:t>
      </w:r>
      <w:r w:rsidR="00A84188">
        <w:t xml:space="preserve">ut fra tallene frem til </w:t>
      </w:r>
      <w:r w:rsidR="001D7FB9">
        <w:t>1</w:t>
      </w:r>
      <w:r w:rsidR="00B325C4">
        <w:t>. juli)</w:t>
      </w:r>
    </w:p>
    <w:p w14:paraId="40BA8AE6" w14:textId="77777777" w:rsidR="003B298B" w:rsidRDefault="003B298B" w:rsidP="003D564D">
      <w:pPr>
        <w:pStyle w:val="Ingenmellomrom"/>
      </w:pPr>
    </w:p>
    <w:p w14:paraId="4F6F62E9" w14:textId="77777777" w:rsidR="003B298B" w:rsidRDefault="003B298B" w:rsidP="003D564D">
      <w:pPr>
        <w:pStyle w:val="Ingenmellomrom"/>
      </w:pPr>
    </w:p>
    <w:p w14:paraId="7F3257D0" w14:textId="77777777" w:rsidR="003D564D" w:rsidRPr="00471EF2" w:rsidRDefault="003D564D" w:rsidP="003D564D">
      <w:pPr>
        <w:pStyle w:val="Ingenmellomrom"/>
        <w:rPr>
          <w:b/>
        </w:rPr>
      </w:pPr>
      <w:r w:rsidRPr="00471EF2">
        <w:rPr>
          <w:b/>
        </w:rPr>
        <w:t>Tiltak som skal settes i verk</w:t>
      </w:r>
      <w:r w:rsidR="009811E6" w:rsidRPr="00471EF2">
        <w:rPr>
          <w:b/>
        </w:rPr>
        <w:t>:</w:t>
      </w:r>
    </w:p>
    <w:p w14:paraId="495FB83A" w14:textId="77777777" w:rsidR="009811E6" w:rsidRDefault="009811E6" w:rsidP="003D564D">
      <w:pPr>
        <w:pStyle w:val="Ingenmellomrom"/>
      </w:pPr>
    </w:p>
    <w:p w14:paraId="782B7809" w14:textId="77777777" w:rsidR="009811E6" w:rsidRPr="009811E6" w:rsidRDefault="009811E6" w:rsidP="009811E6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>&gt; 130 % gytebestandsmåloppnåelse (150 % for bestander med færre enn 500 oppvandrende voksne individer)</w:t>
      </w:r>
    </w:p>
    <w:p w14:paraId="36A8F1D9" w14:textId="77777777" w:rsidR="009811E6" w:rsidRDefault="00B5349F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 xml:space="preserve">Fiskesesongen </w:t>
      </w:r>
      <w:r w:rsidR="00B325C4">
        <w:t xml:space="preserve">KAN </w:t>
      </w:r>
      <w:r>
        <w:t xml:space="preserve">utvides til </w:t>
      </w:r>
      <w:r w:rsidR="00B325C4">
        <w:t>og med 31</w:t>
      </w:r>
      <w:r>
        <w:t>. august</w:t>
      </w:r>
      <w:r w:rsidR="00B325C4">
        <w:t xml:space="preserve"> (forvaltningslaget tar vurdering om det er ønskelig – flere velger «</w:t>
      </w:r>
      <w:r w:rsidR="00B325C4" w:rsidRPr="00B325C4">
        <w:rPr>
          <w:i/>
        </w:rPr>
        <w:t>ingen endring</w:t>
      </w:r>
      <w:r w:rsidR="00B325C4">
        <w:rPr>
          <w:i/>
        </w:rPr>
        <w:t>»</w:t>
      </w:r>
      <w:r w:rsidR="00B325C4">
        <w:t xml:space="preserve"> her </w:t>
      </w:r>
      <w:proofErr w:type="gramStart"/>
      <w:r w:rsidR="00B325C4">
        <w:t>også….</w:t>
      </w:r>
      <w:proofErr w:type="gramEnd"/>
      <w:r w:rsidR="00B325C4">
        <w:t>.fordeler og ulemper).</w:t>
      </w:r>
    </w:p>
    <w:p w14:paraId="0A52DFFC" w14:textId="77777777" w:rsidR="009811E6" w:rsidRDefault="009811E6" w:rsidP="009811E6">
      <w:pPr>
        <w:pStyle w:val="Ingenmellomrom"/>
      </w:pPr>
    </w:p>
    <w:p w14:paraId="28678B55" w14:textId="77777777" w:rsidR="009811E6" w:rsidRPr="009811E6" w:rsidRDefault="009811E6" w:rsidP="009811E6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>90-130 % gytebestandsmåloppnåelse</w:t>
      </w:r>
    </w:p>
    <w:p w14:paraId="27590BFB" w14:textId="77777777" w:rsidR="009811E6" w:rsidRDefault="00B5349F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>
        <w:t>Ingen endring</w:t>
      </w:r>
    </w:p>
    <w:p w14:paraId="1E2D5655" w14:textId="77777777" w:rsidR="009811E6" w:rsidRDefault="009811E6" w:rsidP="003D564D">
      <w:pPr>
        <w:pStyle w:val="Ingenmellomrom"/>
      </w:pPr>
    </w:p>
    <w:p w14:paraId="4C55AC8E" w14:textId="77777777" w:rsidR="009811E6" w:rsidRPr="009811E6" w:rsidRDefault="009811E6" w:rsidP="009811E6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>50-90 % gytebestandsmåloppnåelse</w:t>
      </w:r>
    </w:p>
    <w:p w14:paraId="0DC9ADD6" w14:textId="735CF368" w:rsidR="00A128C4" w:rsidRDefault="001D7FB9" w:rsidP="0090288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iCs/>
        </w:rPr>
      </w:pPr>
      <w:r>
        <w:rPr>
          <w:iCs/>
        </w:rPr>
        <w:t>Kvoten</w:t>
      </w:r>
      <w:r w:rsidR="00B5349F">
        <w:rPr>
          <w:iCs/>
        </w:rPr>
        <w:t xml:space="preserve"> reduseres med</w:t>
      </w:r>
      <w:r>
        <w:rPr>
          <w:iCs/>
        </w:rPr>
        <w:t>, fiskesesongen kortes inn med, fredning av fisk over x cm</w:t>
      </w:r>
      <w:r w:rsidR="00B5349F">
        <w:rPr>
          <w:iCs/>
        </w:rPr>
        <w:t xml:space="preserve"> </w:t>
      </w:r>
      <w:proofErr w:type="gramStart"/>
      <w:r w:rsidR="00B5349F">
        <w:rPr>
          <w:iCs/>
        </w:rPr>
        <w:t>……(</w:t>
      </w:r>
      <w:proofErr w:type="gramEnd"/>
      <w:r w:rsidR="000F1F44">
        <w:rPr>
          <w:iCs/>
        </w:rPr>
        <w:t xml:space="preserve">les: </w:t>
      </w:r>
      <w:r w:rsidR="00B5349F" w:rsidRPr="000F1F44">
        <w:rPr>
          <w:i/>
          <w:iCs/>
        </w:rPr>
        <w:t>så mye at vi sparer nok laks til at vi når gytebestandmålet</w:t>
      </w:r>
      <w:r w:rsidR="00B5349F">
        <w:rPr>
          <w:iCs/>
        </w:rPr>
        <w:t>)</w:t>
      </w:r>
      <w:r w:rsidR="000F1F44">
        <w:rPr>
          <w:iCs/>
        </w:rPr>
        <w:t>.</w:t>
      </w:r>
    </w:p>
    <w:p w14:paraId="0D1EB3F3" w14:textId="77777777" w:rsidR="009811E6" w:rsidRPr="009811E6" w:rsidRDefault="009811E6" w:rsidP="009811E6">
      <w:pPr>
        <w:pStyle w:val="Ingenmellomrom"/>
      </w:pPr>
    </w:p>
    <w:p w14:paraId="6DEA3682" w14:textId="77777777" w:rsidR="00C22DCA" w:rsidRPr="00C22DCA" w:rsidRDefault="009811E6" w:rsidP="00C22DCA">
      <w:pPr>
        <w:pStyle w:val="Ingenmellomrom"/>
        <w:numPr>
          <w:ilvl w:val="0"/>
          <w:numId w:val="1"/>
        </w:numPr>
        <w:ind w:left="284" w:hanging="284"/>
        <w:rPr>
          <w:i/>
        </w:rPr>
      </w:pPr>
      <w:r w:rsidRPr="009811E6">
        <w:rPr>
          <w:i/>
        </w:rPr>
        <w:t>&lt; 50 % gytebestandsmåloppnåelse</w:t>
      </w:r>
    </w:p>
    <w:p w14:paraId="4D3A1322" w14:textId="583A99D0" w:rsidR="00C22DCA" w:rsidRDefault="001D7FB9" w:rsidP="00C22DCA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iCs/>
        </w:rPr>
      </w:pPr>
      <w:r>
        <w:rPr>
          <w:iCs/>
        </w:rPr>
        <w:t xml:space="preserve">Fisket stenges fra </w:t>
      </w:r>
      <w:r w:rsidR="008F2512">
        <w:rPr>
          <w:iCs/>
        </w:rPr>
        <w:t>6</w:t>
      </w:r>
      <w:r>
        <w:rPr>
          <w:iCs/>
        </w:rPr>
        <w:t>.</w:t>
      </w:r>
      <w:r w:rsidR="008F2512">
        <w:rPr>
          <w:iCs/>
        </w:rPr>
        <w:t xml:space="preserve"> </w:t>
      </w:r>
      <w:r>
        <w:rPr>
          <w:iCs/>
        </w:rPr>
        <w:t>juli</w:t>
      </w:r>
    </w:p>
    <w:p w14:paraId="47FCED92" w14:textId="77777777" w:rsidR="00C22DCA" w:rsidRPr="009811E6" w:rsidRDefault="00C22DCA" w:rsidP="00C22DCA">
      <w:pPr>
        <w:pStyle w:val="Ingenmellomrom"/>
      </w:pPr>
    </w:p>
    <w:p w14:paraId="4D32DB4C" w14:textId="77777777" w:rsidR="00A60E1F" w:rsidRDefault="00A60E1F" w:rsidP="00A60E1F">
      <w:pPr>
        <w:pStyle w:val="Ingenmellomrom"/>
        <w:ind w:right="4677"/>
        <w:rPr>
          <w:color w:val="FF0000"/>
        </w:rPr>
      </w:pPr>
    </w:p>
    <w:p w14:paraId="3313C39C" w14:textId="77777777" w:rsidR="00C22DCA" w:rsidRDefault="000F1F44" w:rsidP="00A60E1F">
      <w:pPr>
        <w:pStyle w:val="Ingenmellomrom"/>
        <w:ind w:right="4677"/>
      </w:pPr>
      <w:r>
        <w:t>14. mai 2020</w:t>
      </w:r>
    </w:p>
    <w:p w14:paraId="1843F8B6" w14:textId="77777777" w:rsidR="009811E6" w:rsidRDefault="009811E6" w:rsidP="00A60E1F">
      <w:pPr>
        <w:pStyle w:val="Ingenmellomrom"/>
        <w:pBdr>
          <w:top w:val="single" w:sz="4" w:space="1" w:color="auto"/>
        </w:pBdr>
        <w:ind w:right="4677"/>
      </w:pPr>
      <w:r>
        <w:t>Dato</w:t>
      </w:r>
    </w:p>
    <w:p w14:paraId="02A92B13" w14:textId="77777777" w:rsidR="00902881" w:rsidRDefault="00902881" w:rsidP="00A60E1F">
      <w:pPr>
        <w:pStyle w:val="Ingenmellomrom"/>
        <w:pBdr>
          <w:top w:val="single" w:sz="4" w:space="1" w:color="auto"/>
        </w:pBdr>
        <w:ind w:right="4677"/>
      </w:pPr>
    </w:p>
    <w:p w14:paraId="2EE619EC" w14:textId="77777777" w:rsidR="00902881" w:rsidRDefault="00902881" w:rsidP="00A60E1F">
      <w:pPr>
        <w:pStyle w:val="Ingenmellomrom"/>
        <w:pBdr>
          <w:top w:val="single" w:sz="4" w:space="1" w:color="auto"/>
        </w:pBdr>
        <w:ind w:right="4677"/>
      </w:pPr>
    </w:p>
    <w:p w14:paraId="4C7D380C" w14:textId="77777777" w:rsidR="009811E6" w:rsidRPr="000F1F44" w:rsidRDefault="000F1F44" w:rsidP="00A60E1F">
      <w:pPr>
        <w:pStyle w:val="Ingenmellomrom"/>
        <w:ind w:right="4677"/>
        <w:rPr>
          <w:rFonts w:ascii="Ink Free" w:hAnsi="Ink Free"/>
          <w:i/>
          <w:sz w:val="32"/>
          <w:szCs w:val="32"/>
        </w:rPr>
      </w:pPr>
      <w:r w:rsidRPr="000F1F44">
        <w:rPr>
          <w:rFonts w:ascii="Ink Free" w:hAnsi="Ink Free"/>
          <w:i/>
          <w:sz w:val="32"/>
          <w:szCs w:val="32"/>
        </w:rPr>
        <w:t>Kim Nor</w:t>
      </w:r>
      <w:r>
        <w:rPr>
          <w:rFonts w:ascii="Ink Free" w:hAnsi="Ink Free"/>
          <w:i/>
          <w:sz w:val="32"/>
          <w:szCs w:val="32"/>
        </w:rPr>
        <w:t>d</w:t>
      </w:r>
      <w:r w:rsidRPr="000F1F44">
        <w:rPr>
          <w:rFonts w:ascii="Ink Free" w:hAnsi="Ink Free"/>
          <w:i/>
          <w:sz w:val="32"/>
          <w:szCs w:val="32"/>
        </w:rPr>
        <w:t>mann</w:t>
      </w:r>
    </w:p>
    <w:p w14:paraId="7ADBEF82" w14:textId="77777777" w:rsidR="009811E6" w:rsidRDefault="009811E6" w:rsidP="00A60E1F">
      <w:pPr>
        <w:pStyle w:val="Ingenmellomrom"/>
        <w:pBdr>
          <w:top w:val="single" w:sz="4" w:space="1" w:color="auto"/>
        </w:pBdr>
        <w:ind w:right="4677"/>
      </w:pPr>
      <w:r>
        <w:t>Underskrift</w:t>
      </w:r>
    </w:p>
    <w:p w14:paraId="6280558C" w14:textId="77777777" w:rsidR="00135DCC" w:rsidRDefault="00135DCC" w:rsidP="00A60E1F">
      <w:pPr>
        <w:pStyle w:val="Ingenmellomrom"/>
        <w:pBdr>
          <w:top w:val="single" w:sz="4" w:space="1" w:color="auto"/>
        </w:pBdr>
        <w:ind w:right="4677"/>
      </w:pPr>
    </w:p>
    <w:p w14:paraId="705EB77E" w14:textId="77777777" w:rsidR="00135DCC" w:rsidRDefault="00135DCC" w:rsidP="00A60E1F">
      <w:pPr>
        <w:pStyle w:val="Ingenmellomrom"/>
        <w:pBdr>
          <w:top w:val="single" w:sz="4" w:space="1" w:color="auto"/>
        </w:pBdr>
        <w:ind w:right="4677"/>
      </w:pPr>
    </w:p>
    <w:p w14:paraId="7CB26298" w14:textId="77777777" w:rsidR="00135DCC" w:rsidRDefault="00135DCC" w:rsidP="00A60E1F">
      <w:pPr>
        <w:pStyle w:val="Ingenmellomrom"/>
        <w:pBdr>
          <w:top w:val="single" w:sz="4" w:space="1" w:color="auto"/>
        </w:pBdr>
        <w:ind w:right="4677"/>
      </w:pPr>
    </w:p>
    <w:p w14:paraId="627D4AF1" w14:textId="53142914" w:rsidR="00135DCC" w:rsidRDefault="00ED7658" w:rsidP="00A60E1F">
      <w:pPr>
        <w:pStyle w:val="Ingenmellomrom"/>
        <w:pBdr>
          <w:top w:val="single" w:sz="4" w:space="1" w:color="auto"/>
        </w:pBdr>
        <w:ind w:right="4677"/>
      </w:pPr>
      <w:r>
        <w:rPr>
          <w:highlight w:val="yellow"/>
        </w:rPr>
        <w:t>Statsforvalteren</w:t>
      </w:r>
      <w:r w:rsidR="00135DCC" w:rsidRPr="00135DCC">
        <w:rPr>
          <w:highlight w:val="yellow"/>
        </w:rPr>
        <w:t xml:space="preserve"> gir tilbakemelding på forslaget – enighet = godkjent avtale</w:t>
      </w:r>
    </w:p>
    <w:sectPr w:rsidR="00135DCC" w:rsidSect="00846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BCC5" w14:textId="77777777" w:rsidR="00B97643" w:rsidRDefault="00B97643" w:rsidP="007D3ACD">
      <w:pPr>
        <w:spacing w:after="0" w:line="240" w:lineRule="auto"/>
      </w:pPr>
      <w:r>
        <w:separator/>
      </w:r>
    </w:p>
  </w:endnote>
  <w:endnote w:type="continuationSeparator" w:id="0">
    <w:p w14:paraId="0E61A5AF" w14:textId="77777777" w:rsidR="00B97643" w:rsidRDefault="00B97643" w:rsidP="007D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ABD4" w14:textId="77777777" w:rsidR="007D3ACD" w:rsidRDefault="007D3A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A49B" w14:textId="77777777" w:rsidR="007D3ACD" w:rsidRDefault="007D3AC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890" w14:textId="77777777" w:rsidR="007D3ACD" w:rsidRDefault="007D3A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B90" w14:textId="77777777" w:rsidR="00B97643" w:rsidRDefault="00B97643" w:rsidP="007D3ACD">
      <w:pPr>
        <w:spacing w:after="0" w:line="240" w:lineRule="auto"/>
      </w:pPr>
      <w:r>
        <w:separator/>
      </w:r>
    </w:p>
  </w:footnote>
  <w:footnote w:type="continuationSeparator" w:id="0">
    <w:p w14:paraId="3255C124" w14:textId="77777777" w:rsidR="00B97643" w:rsidRDefault="00B97643" w:rsidP="007D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CDE6" w14:textId="77777777" w:rsidR="007D3ACD" w:rsidRDefault="007D3A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037414"/>
      <w:docPartObj>
        <w:docPartGallery w:val="Watermarks"/>
        <w:docPartUnique/>
      </w:docPartObj>
    </w:sdtPr>
    <w:sdtContent>
      <w:p w14:paraId="7D1D0561" w14:textId="77777777" w:rsidR="007D3ACD" w:rsidRDefault="00000000">
        <w:pPr>
          <w:pStyle w:val="Topptekst"/>
        </w:pPr>
        <w:r>
          <w:pict w14:anchorId="36DE7E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BD33" w14:textId="77777777" w:rsidR="007D3ACD" w:rsidRDefault="007D3A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C29"/>
    <w:multiLevelType w:val="hybridMultilevel"/>
    <w:tmpl w:val="79C2A5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4D"/>
    <w:rsid w:val="000F1F44"/>
    <w:rsid w:val="00135DCC"/>
    <w:rsid w:val="001A1AD6"/>
    <w:rsid w:val="001D7FB9"/>
    <w:rsid w:val="00224CFC"/>
    <w:rsid w:val="00236611"/>
    <w:rsid w:val="002671C2"/>
    <w:rsid w:val="002C117C"/>
    <w:rsid w:val="00346C94"/>
    <w:rsid w:val="003B0012"/>
    <w:rsid w:val="003B298B"/>
    <w:rsid w:val="003B418D"/>
    <w:rsid w:val="003D564D"/>
    <w:rsid w:val="00471EF2"/>
    <w:rsid w:val="005B7816"/>
    <w:rsid w:val="005E5BFC"/>
    <w:rsid w:val="00615984"/>
    <w:rsid w:val="006647C0"/>
    <w:rsid w:val="006C037B"/>
    <w:rsid w:val="00714B4D"/>
    <w:rsid w:val="007D3ACD"/>
    <w:rsid w:val="00846875"/>
    <w:rsid w:val="008D5DC5"/>
    <w:rsid w:val="008F2512"/>
    <w:rsid w:val="00902881"/>
    <w:rsid w:val="00903EB0"/>
    <w:rsid w:val="009811E6"/>
    <w:rsid w:val="00A06EDC"/>
    <w:rsid w:val="00A128C4"/>
    <w:rsid w:val="00A345EC"/>
    <w:rsid w:val="00A60E1F"/>
    <w:rsid w:val="00A84188"/>
    <w:rsid w:val="00B325C4"/>
    <w:rsid w:val="00B5349F"/>
    <w:rsid w:val="00B97643"/>
    <w:rsid w:val="00C22DCA"/>
    <w:rsid w:val="00C87FB4"/>
    <w:rsid w:val="00D169B3"/>
    <w:rsid w:val="00D51708"/>
    <w:rsid w:val="00E71734"/>
    <w:rsid w:val="00EA13DF"/>
    <w:rsid w:val="00EA427B"/>
    <w:rsid w:val="00EB411A"/>
    <w:rsid w:val="00ED7658"/>
    <w:rsid w:val="00F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49A05"/>
  <w15:docId w15:val="{B690E1F3-1CA7-4603-B7F2-B5FF83F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D564D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7D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3ACD"/>
  </w:style>
  <w:style w:type="paragraph" w:styleId="Bunntekst">
    <w:name w:val="footer"/>
    <w:basedOn w:val="Normal"/>
    <w:link w:val="BunntekstTegn"/>
    <w:uiPriority w:val="99"/>
    <w:unhideWhenUsed/>
    <w:rsid w:val="007D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ACB2-BA73-4330-941B-DBABC281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Vegge</dc:creator>
  <cp:lastModifiedBy>Hanssen, Kjersti</cp:lastModifiedBy>
  <cp:revision>8</cp:revision>
  <dcterms:created xsi:type="dcterms:W3CDTF">2023-04-27T10:22:00Z</dcterms:created>
  <dcterms:modified xsi:type="dcterms:W3CDTF">2023-04-27T10:47:00Z</dcterms:modified>
</cp:coreProperties>
</file>