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D90A" w14:textId="77777777" w:rsidR="001E7B81" w:rsidRDefault="001E7B81" w:rsidP="0041013D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7AD371BD" w14:textId="49A1AAF8" w:rsidR="0041013D" w:rsidRPr="0044361A" w:rsidRDefault="0041013D" w:rsidP="0041013D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b/>
          <w:bCs/>
          <w:noProof/>
        </w:rPr>
        <w:t>Vedlegg 1</w:t>
      </w:r>
      <w:r w:rsidRPr="0044361A">
        <w:rPr>
          <w:rFonts w:ascii="Open Sans" w:hAnsi="Open Sans" w:cs="Open Sans"/>
          <w:b/>
          <w:bCs/>
          <w:noProof/>
        </w:rPr>
        <w:br/>
      </w:r>
      <w:r w:rsidRPr="0044361A">
        <w:rPr>
          <w:rFonts w:ascii="Open Sans" w:hAnsi="Open Sans" w:cs="Open Sans"/>
          <w:b/>
          <w:bCs/>
          <w:noProof/>
        </w:rPr>
        <w:br/>
        <w:t xml:space="preserve">Årshjul </w:t>
      </w:r>
      <w:r w:rsidR="003A60F0">
        <w:rPr>
          <w:rFonts w:ascii="Open Sans" w:hAnsi="Open Sans" w:cs="Open Sans"/>
          <w:b/>
          <w:bCs/>
          <w:noProof/>
        </w:rPr>
        <w:t xml:space="preserve">for tilskuddsordningene for lokal kompetanseutvikling </w:t>
      </w:r>
      <w:r w:rsidRPr="0044361A">
        <w:rPr>
          <w:rFonts w:ascii="Open Sans" w:hAnsi="Open Sans" w:cs="Open Sans"/>
          <w:b/>
          <w:bCs/>
          <w:noProof/>
        </w:rPr>
        <w:t>202</w:t>
      </w:r>
      <w:r>
        <w:rPr>
          <w:rFonts w:ascii="Open Sans" w:hAnsi="Open Sans" w:cs="Open Sans"/>
          <w:b/>
          <w:bCs/>
          <w:noProof/>
        </w:rPr>
        <w:t>3</w:t>
      </w:r>
      <w:r w:rsidRPr="0044361A">
        <w:rPr>
          <w:rFonts w:ascii="Open Sans" w:hAnsi="Open Sans" w:cs="Open Sans"/>
          <w:b/>
          <w:bCs/>
          <w:noProof/>
        </w:rPr>
        <w:br/>
      </w:r>
    </w:p>
    <w:tbl>
      <w:tblPr>
        <w:tblStyle w:val="Tabellrutenett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349"/>
        <w:gridCol w:w="2545"/>
        <w:gridCol w:w="3243"/>
        <w:gridCol w:w="2639"/>
      </w:tblGrid>
      <w:tr w:rsidR="0041013D" w:rsidRPr="0044361A" w14:paraId="19F088D6" w14:textId="77777777" w:rsidTr="0041013D">
        <w:tc>
          <w:tcPr>
            <w:tcW w:w="1349" w:type="dxa"/>
            <w:shd w:val="clear" w:color="auto" w:fill="F7CAAC" w:themeFill="accent2" w:themeFillTint="66"/>
          </w:tcPr>
          <w:p w14:paraId="1CBF5C91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Tidspunkt</w:t>
            </w:r>
          </w:p>
        </w:tc>
        <w:tc>
          <w:tcPr>
            <w:tcW w:w="2474" w:type="dxa"/>
            <w:shd w:val="clear" w:color="auto" w:fill="F7CAAC" w:themeFill="accent2" w:themeFillTint="66"/>
          </w:tcPr>
          <w:p w14:paraId="744EF8B8" w14:textId="680539CD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Skoler</w:t>
            </w:r>
            <w:r w:rsidR="00665C9A">
              <w:rPr>
                <w:rFonts w:ascii="Open Sans" w:hAnsi="Open Sans" w:cs="Open Sans"/>
                <w:noProof/>
              </w:rPr>
              <w:t>, barnehager</w:t>
            </w:r>
            <w:r w:rsidRPr="0044361A">
              <w:rPr>
                <w:rFonts w:ascii="Open Sans" w:hAnsi="Open Sans" w:cs="Open Sans"/>
                <w:noProof/>
              </w:rPr>
              <w:t xml:space="preserve"> og PPT</w:t>
            </w:r>
          </w:p>
        </w:tc>
        <w:tc>
          <w:tcPr>
            <w:tcW w:w="3287" w:type="dxa"/>
            <w:shd w:val="clear" w:color="auto" w:fill="F7CAAC" w:themeFill="accent2" w:themeFillTint="66"/>
          </w:tcPr>
          <w:p w14:paraId="14A8A714" w14:textId="6B11358A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Kompetansenettverket</w:t>
            </w:r>
            <w:r>
              <w:rPr>
                <w:rFonts w:ascii="Open Sans" w:hAnsi="Open Sans" w:cs="Open Sans"/>
                <w:noProof/>
              </w:rPr>
              <w:t>/UH</w:t>
            </w:r>
          </w:p>
        </w:tc>
        <w:tc>
          <w:tcPr>
            <w:tcW w:w="2666" w:type="dxa"/>
            <w:shd w:val="clear" w:color="auto" w:fill="F7CAAC" w:themeFill="accent2" w:themeFillTint="66"/>
          </w:tcPr>
          <w:p w14:paraId="251E640A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Samarbeidsforum</w:t>
            </w:r>
          </w:p>
        </w:tc>
      </w:tr>
      <w:tr w:rsidR="0041013D" w:rsidRPr="0044361A" w14:paraId="76799CC6" w14:textId="77777777" w:rsidTr="0041013D">
        <w:tc>
          <w:tcPr>
            <w:tcW w:w="1349" w:type="dxa"/>
          </w:tcPr>
          <w:p w14:paraId="3BBE2BDF" w14:textId="2DBD9D62" w:rsidR="0041013D" w:rsidRPr="0044361A" w:rsidRDefault="00665C9A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 xml:space="preserve">Oktober- </w:t>
            </w:r>
            <w:r w:rsidR="0041013D" w:rsidRPr="0044361A">
              <w:rPr>
                <w:rFonts w:ascii="Open Sans" w:hAnsi="Open Sans" w:cs="Open Sans"/>
                <w:noProof/>
              </w:rPr>
              <w:t>Desember</w:t>
            </w:r>
          </w:p>
        </w:tc>
        <w:tc>
          <w:tcPr>
            <w:tcW w:w="2474" w:type="dxa"/>
          </w:tcPr>
          <w:p w14:paraId="25DAF09C" w14:textId="77777777" w:rsidR="0041013D" w:rsidRDefault="0041013D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Eventuelle b</w:t>
            </w:r>
            <w:r w:rsidRPr="0044361A">
              <w:rPr>
                <w:rFonts w:ascii="Open Sans" w:hAnsi="Open Sans" w:cs="Open Sans"/>
                <w:noProof/>
              </w:rPr>
              <w:t>ehovsmelding</w:t>
            </w:r>
            <w:r>
              <w:rPr>
                <w:rFonts w:ascii="Open Sans" w:hAnsi="Open Sans" w:cs="Open Sans"/>
                <w:noProof/>
              </w:rPr>
              <w:t>er</w:t>
            </w:r>
            <w:r w:rsidRPr="0044361A">
              <w:rPr>
                <w:rFonts w:ascii="Open Sans" w:hAnsi="Open Sans" w:cs="Open Sans"/>
                <w:noProof/>
              </w:rPr>
              <w:t xml:space="preserve"> </w:t>
            </w:r>
            <w:r>
              <w:rPr>
                <w:rFonts w:ascii="Open Sans" w:hAnsi="Open Sans" w:cs="Open Sans"/>
                <w:noProof/>
              </w:rPr>
              <w:t>fra eiere til kompetanse</w:t>
            </w:r>
            <w:r w:rsidRPr="0044361A">
              <w:rPr>
                <w:rFonts w:ascii="Open Sans" w:hAnsi="Open Sans" w:cs="Open Sans"/>
                <w:noProof/>
              </w:rPr>
              <w:t xml:space="preserve">nettverket </w:t>
            </w:r>
          </w:p>
          <w:p w14:paraId="09A5D159" w14:textId="4E20F260" w:rsidR="00665C9A" w:rsidRPr="00665C9A" w:rsidRDefault="00665C9A" w:rsidP="00D90F0C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665C9A">
              <w:rPr>
                <w:rFonts w:ascii="Open Sans" w:hAnsi="Open Sans" w:cs="Open Sans"/>
                <w:b/>
                <w:bCs/>
                <w:noProof/>
              </w:rPr>
              <w:t>Frist bestemmes lokalt</w:t>
            </w:r>
          </w:p>
        </w:tc>
        <w:tc>
          <w:tcPr>
            <w:tcW w:w="3287" w:type="dxa"/>
          </w:tcPr>
          <w:p w14:paraId="395CF3D0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66" w:type="dxa"/>
          </w:tcPr>
          <w:p w14:paraId="3E023A0B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</w:tr>
      <w:tr w:rsidR="0041013D" w:rsidRPr="0044361A" w14:paraId="5EC09079" w14:textId="77777777" w:rsidTr="0041013D">
        <w:trPr>
          <w:trHeight w:val="600"/>
        </w:trPr>
        <w:tc>
          <w:tcPr>
            <w:tcW w:w="1349" w:type="dxa"/>
            <w:vMerge w:val="restart"/>
          </w:tcPr>
          <w:p w14:paraId="32803D89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Januar</w:t>
            </w:r>
          </w:p>
        </w:tc>
        <w:tc>
          <w:tcPr>
            <w:tcW w:w="2474" w:type="dxa"/>
          </w:tcPr>
          <w:p w14:paraId="0B90765F" w14:textId="2FE39241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4FC1268B" w14:textId="2A85F7D2" w:rsidR="0041013D" w:rsidRPr="0044361A" w:rsidRDefault="0041013D" w:rsidP="0041013D">
            <w:pPr>
              <w:rPr>
                <w:rFonts w:ascii="Open Sans" w:hAnsi="Open Sans" w:cs="Open Sans"/>
                <w:b/>
                <w:bCs/>
                <w:noProof/>
              </w:rPr>
            </w:pPr>
          </w:p>
        </w:tc>
        <w:tc>
          <w:tcPr>
            <w:tcW w:w="2666" w:type="dxa"/>
          </w:tcPr>
          <w:p w14:paraId="4DD79AE2" w14:textId="77777777" w:rsidR="003A60F0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b/>
                <w:bCs/>
                <w:noProof/>
              </w:rPr>
              <w:t>1</w:t>
            </w:r>
            <w:r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>.-1</w:t>
            </w:r>
            <w:r>
              <w:rPr>
                <w:rFonts w:ascii="Open Sans" w:hAnsi="Open Sans" w:cs="Open Sans"/>
                <w:b/>
                <w:bCs/>
                <w:noProof/>
              </w:rPr>
              <w:t>2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>.01.2</w:t>
            </w:r>
            <w:r>
              <w:rPr>
                <w:rFonts w:ascii="Open Sans" w:hAnsi="Open Sans" w:cs="Open Sans"/>
                <w:b/>
                <w:bCs/>
                <w:noProof/>
              </w:rPr>
              <w:t xml:space="preserve">3 </w:t>
            </w:r>
            <w:r w:rsidRPr="0044361A">
              <w:rPr>
                <w:rFonts w:ascii="Open Sans" w:hAnsi="Open Sans" w:cs="Open Sans"/>
                <w:noProof/>
              </w:rPr>
              <w:t xml:space="preserve">- </w:t>
            </w:r>
            <w:r w:rsidR="003473FF">
              <w:rPr>
                <w:rFonts w:ascii="Open Sans" w:hAnsi="Open Sans" w:cs="Open Sans"/>
                <w:noProof/>
              </w:rPr>
              <w:t>F</w:t>
            </w:r>
            <w:r w:rsidRPr="0044361A">
              <w:rPr>
                <w:rFonts w:ascii="Open Sans" w:hAnsi="Open Sans" w:cs="Open Sans"/>
                <w:noProof/>
              </w:rPr>
              <w:t>ordelingsnøkkel for tilskuddsmidler 202</w:t>
            </w:r>
            <w:r w:rsidR="003473FF">
              <w:rPr>
                <w:rFonts w:ascii="Open Sans" w:hAnsi="Open Sans" w:cs="Open Sans"/>
                <w:noProof/>
              </w:rPr>
              <w:t xml:space="preserve">3. </w:t>
            </w:r>
          </w:p>
          <w:p w14:paraId="1E66B088" w14:textId="77777777" w:rsidR="003A60F0" w:rsidRDefault="003A60F0" w:rsidP="00D90F0C">
            <w:pPr>
              <w:rPr>
                <w:rFonts w:ascii="Open Sans" w:hAnsi="Open Sans" w:cs="Open Sans"/>
                <w:noProof/>
              </w:rPr>
            </w:pPr>
          </w:p>
          <w:p w14:paraId="12CD0835" w14:textId="635DBE9E" w:rsidR="0041013D" w:rsidRPr="0044361A" w:rsidRDefault="003473FF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Gjennomgang av forvaltning og saksgang.</w:t>
            </w:r>
          </w:p>
        </w:tc>
      </w:tr>
      <w:tr w:rsidR="0041013D" w:rsidRPr="0044361A" w14:paraId="69FB95CD" w14:textId="77777777" w:rsidTr="0041013D">
        <w:trPr>
          <w:trHeight w:val="600"/>
        </w:trPr>
        <w:tc>
          <w:tcPr>
            <w:tcW w:w="1349" w:type="dxa"/>
            <w:vMerge/>
          </w:tcPr>
          <w:p w14:paraId="166943D5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474" w:type="dxa"/>
          </w:tcPr>
          <w:p w14:paraId="306D1036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7080ED81" w14:textId="77777777" w:rsidR="0041013D" w:rsidRPr="001E7B81" w:rsidRDefault="0041013D" w:rsidP="0041013D">
            <w:pPr>
              <w:rPr>
                <w:rFonts w:ascii="Open Sans" w:hAnsi="Open Sans" w:cs="Open Sans"/>
                <w:b/>
                <w:bCs/>
                <w:i/>
                <w:iCs/>
                <w:noProof/>
              </w:rPr>
            </w:pPr>
            <w:r w:rsidRPr="001E7B81">
              <w:rPr>
                <w:rFonts w:ascii="Open Sans" w:hAnsi="Open Sans" w:cs="Open Sans"/>
                <w:i/>
                <w:iCs/>
                <w:noProof/>
              </w:rPr>
              <w:t xml:space="preserve">Rapporteringsfrist for partnerskapets tildelte midler for 2022 – </w:t>
            </w:r>
            <w:r w:rsidRPr="001E7B81">
              <w:rPr>
                <w:rFonts w:ascii="Open Sans" w:hAnsi="Open Sans" w:cs="Open Sans"/>
                <w:b/>
                <w:bCs/>
                <w:i/>
                <w:iCs/>
                <w:noProof/>
              </w:rPr>
              <w:t>15.01.23</w:t>
            </w:r>
          </w:p>
          <w:p w14:paraId="6A6DE2A5" w14:textId="77777777" w:rsidR="0041013D" w:rsidRPr="001E7B81" w:rsidRDefault="003A60F0" w:rsidP="0041013D">
            <w:pPr>
              <w:rPr>
                <w:rFonts w:ascii="Open Sans" w:hAnsi="Open Sans" w:cs="Open Sans"/>
                <w:i/>
                <w:iCs/>
                <w:noProof/>
              </w:rPr>
            </w:pPr>
            <w:r w:rsidRPr="001E7B81">
              <w:rPr>
                <w:rFonts w:ascii="Open Sans" w:hAnsi="Open Sans" w:cs="Open Sans"/>
                <w:i/>
                <w:iCs/>
                <w:noProof/>
              </w:rPr>
              <w:br/>
            </w:r>
            <w:r w:rsidR="0041013D" w:rsidRPr="001E7B81">
              <w:rPr>
                <w:rFonts w:ascii="Open Sans" w:hAnsi="Open Sans" w:cs="Open Sans"/>
                <w:i/>
                <w:iCs/>
                <w:noProof/>
              </w:rPr>
              <w:t xml:space="preserve">Rapporteringsfrist for </w:t>
            </w:r>
            <w:r w:rsidRPr="001E7B81">
              <w:rPr>
                <w:rFonts w:ascii="Open Sans" w:hAnsi="Open Sans" w:cs="Open Sans"/>
                <w:i/>
                <w:iCs/>
                <w:noProof/>
              </w:rPr>
              <w:t xml:space="preserve">UH - fellestiltak og </w:t>
            </w:r>
            <w:r w:rsidR="00665C9A" w:rsidRPr="001E7B81">
              <w:rPr>
                <w:rFonts w:ascii="Open Sans" w:hAnsi="Open Sans" w:cs="Open Sans"/>
                <w:i/>
                <w:iCs/>
                <w:noProof/>
              </w:rPr>
              <w:t>midler til UP1</w:t>
            </w:r>
            <w:r w:rsidRPr="001E7B81">
              <w:rPr>
                <w:rFonts w:ascii="Open Sans" w:hAnsi="Open Sans" w:cs="Open Sans"/>
                <w:i/>
                <w:iCs/>
                <w:noProof/>
              </w:rPr>
              <w:t xml:space="preserve"> </w:t>
            </w:r>
            <w:r w:rsidR="0041013D" w:rsidRPr="001E7B81">
              <w:rPr>
                <w:rFonts w:ascii="Open Sans" w:hAnsi="Open Sans" w:cs="Open Sans"/>
                <w:i/>
                <w:iCs/>
                <w:noProof/>
              </w:rPr>
              <w:t>for 2022 –</w:t>
            </w:r>
            <w:r w:rsidR="0041013D" w:rsidRPr="001E7B81">
              <w:rPr>
                <w:rFonts w:ascii="Open Sans" w:hAnsi="Open Sans" w:cs="Open Sans"/>
                <w:b/>
                <w:bCs/>
                <w:i/>
                <w:iCs/>
                <w:noProof/>
              </w:rPr>
              <w:t xml:space="preserve"> 15.01.23</w:t>
            </w:r>
            <w:r w:rsidRPr="001E7B81">
              <w:rPr>
                <w:rFonts w:ascii="Open Sans" w:hAnsi="Open Sans" w:cs="Open Sans"/>
                <w:b/>
                <w:bCs/>
                <w:i/>
                <w:iCs/>
                <w:noProof/>
              </w:rPr>
              <w:t xml:space="preserve"> </w:t>
            </w:r>
            <w:r w:rsidRPr="001E7B81">
              <w:rPr>
                <w:rFonts w:ascii="Open Sans" w:hAnsi="Open Sans" w:cs="Open Sans"/>
                <w:i/>
                <w:iCs/>
                <w:noProof/>
              </w:rPr>
              <w:t>(Gjelder Dekom)</w:t>
            </w:r>
          </w:p>
          <w:p w14:paraId="28F2005F" w14:textId="77777777" w:rsidR="001E7B81" w:rsidRDefault="001E7B81" w:rsidP="0041013D">
            <w:pPr>
              <w:rPr>
                <w:rFonts w:ascii="Open Sans" w:hAnsi="Open Sans" w:cs="Open Sans"/>
                <w:noProof/>
              </w:rPr>
            </w:pPr>
          </w:p>
          <w:p w14:paraId="6313B95D" w14:textId="7D971AF4" w:rsidR="001E7B81" w:rsidRPr="0044361A" w:rsidRDefault="001E7B81" w:rsidP="0041013D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NB! Endret – frist juni 2023</w:t>
            </w:r>
          </w:p>
        </w:tc>
        <w:tc>
          <w:tcPr>
            <w:tcW w:w="2666" w:type="dxa"/>
          </w:tcPr>
          <w:p w14:paraId="5F5C10C1" w14:textId="3DACFCDA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</w:tr>
      <w:tr w:rsidR="0041013D" w:rsidRPr="0044361A" w14:paraId="430AA373" w14:textId="77777777" w:rsidTr="0041013D">
        <w:tc>
          <w:tcPr>
            <w:tcW w:w="1349" w:type="dxa"/>
          </w:tcPr>
          <w:p w14:paraId="1C736D24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Februar</w:t>
            </w:r>
          </w:p>
        </w:tc>
        <w:tc>
          <w:tcPr>
            <w:tcW w:w="2474" w:type="dxa"/>
          </w:tcPr>
          <w:p w14:paraId="132EC93C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04EABD65" w14:textId="55C55185" w:rsidR="0041013D" w:rsidRPr="0044361A" w:rsidRDefault="003473FF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Frist for innsending av</w:t>
            </w:r>
            <w:r w:rsidR="0041013D" w:rsidRPr="0044361A">
              <w:rPr>
                <w:rFonts w:ascii="Open Sans" w:hAnsi="Open Sans" w:cs="Open Sans"/>
                <w:noProof/>
              </w:rPr>
              <w:t xml:space="preserve"> kompetansenettverkets beslutnin</w:t>
            </w:r>
            <w:r>
              <w:rPr>
                <w:rFonts w:ascii="Open Sans" w:hAnsi="Open Sans" w:cs="Open Sans"/>
                <w:noProof/>
              </w:rPr>
              <w:t>g</w:t>
            </w:r>
            <w:r w:rsidR="0041013D" w:rsidRPr="0044361A">
              <w:rPr>
                <w:rFonts w:ascii="Open Sans" w:hAnsi="Open Sans" w:cs="Open Sans"/>
                <w:noProof/>
              </w:rPr>
              <w:t xml:space="preserve">sgrunnlag til samarbeidsforum 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 xml:space="preserve">– </w:t>
            </w:r>
            <w:r>
              <w:rPr>
                <w:rFonts w:ascii="Open Sans" w:hAnsi="Open Sans" w:cs="Open Sans"/>
                <w:b/>
                <w:bCs/>
                <w:noProof/>
              </w:rPr>
              <w:t>0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>1.</w:t>
            </w:r>
            <w:r>
              <w:rPr>
                <w:rFonts w:ascii="Open Sans" w:hAnsi="Open Sans" w:cs="Open Sans"/>
                <w:b/>
                <w:bCs/>
                <w:noProof/>
              </w:rPr>
              <w:t>0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>2.2</w:t>
            </w:r>
            <w:r>
              <w:rPr>
                <w:rFonts w:ascii="Open Sans" w:hAnsi="Open Sans" w:cs="Open Sans"/>
                <w:b/>
                <w:bCs/>
                <w:noProof/>
              </w:rPr>
              <w:t>3</w:t>
            </w:r>
          </w:p>
        </w:tc>
        <w:tc>
          <w:tcPr>
            <w:tcW w:w="2666" w:type="dxa"/>
          </w:tcPr>
          <w:p w14:paraId="3C7080D1" w14:textId="29015E4E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Samarbeidsforums medlemmer mottar alle kompetansenettverks beslutningsgrunnlag</w:t>
            </w:r>
            <w:r w:rsidR="003A60F0">
              <w:rPr>
                <w:rFonts w:ascii="Open Sans" w:hAnsi="Open Sans" w:cs="Open Sans"/>
                <w:noProof/>
              </w:rPr>
              <w:t xml:space="preserve"> – medio februar</w:t>
            </w:r>
          </w:p>
        </w:tc>
      </w:tr>
      <w:tr w:rsidR="0041013D" w:rsidRPr="0044361A" w14:paraId="7EFCFF6D" w14:textId="77777777" w:rsidTr="0041013D">
        <w:tc>
          <w:tcPr>
            <w:tcW w:w="1349" w:type="dxa"/>
          </w:tcPr>
          <w:p w14:paraId="0A2D3E3C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Mars</w:t>
            </w:r>
          </w:p>
        </w:tc>
        <w:tc>
          <w:tcPr>
            <w:tcW w:w="2474" w:type="dxa"/>
          </w:tcPr>
          <w:p w14:paraId="04B933E8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5008EFEC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66" w:type="dxa"/>
          </w:tcPr>
          <w:p w14:paraId="01E903C2" w14:textId="5F2F635D" w:rsidR="0041013D" w:rsidRPr="0044361A" w:rsidRDefault="008D2B32" w:rsidP="00D90F0C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08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>.-</w:t>
            </w:r>
            <w:r>
              <w:rPr>
                <w:rFonts w:ascii="Open Sans" w:hAnsi="Open Sans" w:cs="Open Sans"/>
                <w:b/>
                <w:bCs/>
                <w:noProof/>
              </w:rPr>
              <w:t>09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>.03.2</w:t>
            </w:r>
            <w:r>
              <w:rPr>
                <w:rFonts w:ascii="Open Sans" w:hAnsi="Open Sans" w:cs="Open Sans"/>
                <w:b/>
                <w:bCs/>
                <w:noProof/>
              </w:rPr>
              <w:t>3</w:t>
            </w:r>
          </w:p>
          <w:p w14:paraId="6341E6D7" w14:textId="6C2F3452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 xml:space="preserve">- </w:t>
            </w:r>
            <w:r w:rsidR="003A60F0">
              <w:rPr>
                <w:rFonts w:ascii="Open Sans" w:hAnsi="Open Sans" w:cs="Open Sans"/>
                <w:noProof/>
              </w:rPr>
              <w:t>r</w:t>
            </w:r>
            <w:r w:rsidRPr="0044361A">
              <w:rPr>
                <w:rFonts w:ascii="Open Sans" w:hAnsi="Open Sans" w:cs="Open Sans"/>
                <w:noProof/>
              </w:rPr>
              <w:t>apportering 202</w:t>
            </w:r>
            <w:r w:rsidR="008D2B32">
              <w:rPr>
                <w:rFonts w:ascii="Open Sans" w:hAnsi="Open Sans" w:cs="Open Sans"/>
                <w:noProof/>
              </w:rPr>
              <w:t>2</w:t>
            </w:r>
            <w:r w:rsidRPr="0044361A">
              <w:rPr>
                <w:rFonts w:ascii="Open Sans" w:hAnsi="Open Sans" w:cs="Open Sans"/>
                <w:noProof/>
              </w:rPr>
              <w:t xml:space="preserve"> – styringsinformasjon</w:t>
            </w:r>
          </w:p>
          <w:p w14:paraId="7241BD3E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 xml:space="preserve">- eierrepresentantene legger fram nettverkenes beslutningsgrunnlag </w:t>
            </w:r>
          </w:p>
          <w:p w14:paraId="5F05DD05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 xml:space="preserve">- utforme innstilling på grunnlag av </w:t>
            </w:r>
            <w:r w:rsidRPr="0044361A">
              <w:rPr>
                <w:rFonts w:ascii="Open Sans" w:hAnsi="Open Sans" w:cs="Open Sans"/>
                <w:noProof/>
              </w:rPr>
              <w:lastRenderedPageBreak/>
              <w:t xml:space="preserve">nettverkenes beslutningsgrunnlag </w:t>
            </w:r>
          </w:p>
        </w:tc>
      </w:tr>
      <w:tr w:rsidR="0041013D" w:rsidRPr="0044361A" w14:paraId="7A1A2703" w14:textId="77777777" w:rsidTr="0041013D">
        <w:tc>
          <w:tcPr>
            <w:tcW w:w="1349" w:type="dxa"/>
          </w:tcPr>
          <w:p w14:paraId="4ADFE70B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lastRenderedPageBreak/>
              <w:t>April</w:t>
            </w:r>
          </w:p>
        </w:tc>
        <w:tc>
          <w:tcPr>
            <w:tcW w:w="2474" w:type="dxa"/>
          </w:tcPr>
          <w:p w14:paraId="0AAF60F3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0526F67D" w14:textId="440485B3" w:rsidR="0041013D" w:rsidRPr="0044361A" w:rsidRDefault="003A60F0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T</w:t>
            </w:r>
            <w:r w:rsidR="0041013D" w:rsidRPr="0044361A">
              <w:rPr>
                <w:rFonts w:ascii="Open Sans" w:hAnsi="Open Sans" w:cs="Open Sans"/>
                <w:noProof/>
              </w:rPr>
              <w:t>ilsagnsbrev fra Statsforvalteren for 202</w:t>
            </w:r>
            <w:r w:rsidR="008D2B32">
              <w:rPr>
                <w:rFonts w:ascii="Open Sans" w:hAnsi="Open Sans" w:cs="Open Sans"/>
                <w:noProof/>
              </w:rPr>
              <w:t>3</w:t>
            </w:r>
            <w:r w:rsidR="0041013D" w:rsidRPr="0044361A">
              <w:rPr>
                <w:rFonts w:ascii="Open Sans" w:hAnsi="Open Sans" w:cs="Open Sans"/>
                <w:noProof/>
              </w:rPr>
              <w:t xml:space="preserve"> – 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>15.04.2</w:t>
            </w:r>
            <w:r w:rsidR="008D2B32">
              <w:rPr>
                <w:rFonts w:ascii="Open Sans" w:hAnsi="Open Sans" w:cs="Open Sans"/>
                <w:b/>
                <w:bCs/>
                <w:noProof/>
              </w:rPr>
              <w:t>3</w:t>
            </w:r>
          </w:p>
        </w:tc>
        <w:tc>
          <w:tcPr>
            <w:tcW w:w="2666" w:type="dxa"/>
          </w:tcPr>
          <w:p w14:paraId="42CAD354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</w:tr>
      <w:tr w:rsidR="0041013D" w:rsidRPr="0044361A" w14:paraId="2A4D57E7" w14:textId="77777777" w:rsidTr="0041013D">
        <w:tc>
          <w:tcPr>
            <w:tcW w:w="1349" w:type="dxa"/>
          </w:tcPr>
          <w:p w14:paraId="585794B3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474" w:type="dxa"/>
          </w:tcPr>
          <w:p w14:paraId="32F0858C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504022A0" w14:textId="4637F99B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 xml:space="preserve">Før </w:t>
            </w:r>
            <w:r w:rsidR="003A60F0">
              <w:rPr>
                <w:rFonts w:ascii="Open Sans" w:hAnsi="Open Sans" w:cs="Open Sans"/>
                <w:noProof/>
              </w:rPr>
              <w:t>sommer</w:t>
            </w:r>
            <w:r>
              <w:rPr>
                <w:rFonts w:ascii="Open Sans" w:hAnsi="Open Sans" w:cs="Open Sans"/>
                <w:noProof/>
              </w:rPr>
              <w:t>ferien – planlegge høsten, men også begynne prosessen med å tenke framover</w:t>
            </w:r>
            <w:r w:rsidR="008D2B32">
              <w:rPr>
                <w:rFonts w:ascii="Open Sans" w:hAnsi="Open Sans" w:cs="Open Sans"/>
                <w:noProof/>
              </w:rPr>
              <w:t xml:space="preserve"> (Merk at alle partnerskap skal ha en langsiktig plan og et årshjul for arbeidet!)</w:t>
            </w:r>
          </w:p>
        </w:tc>
        <w:tc>
          <w:tcPr>
            <w:tcW w:w="2666" w:type="dxa"/>
          </w:tcPr>
          <w:p w14:paraId="477D3B00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</w:tr>
      <w:tr w:rsidR="0041013D" w:rsidRPr="0044361A" w14:paraId="165FA407" w14:textId="77777777" w:rsidTr="0041013D">
        <w:tc>
          <w:tcPr>
            <w:tcW w:w="1349" w:type="dxa"/>
          </w:tcPr>
          <w:p w14:paraId="7431F7C8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September</w:t>
            </w:r>
          </w:p>
        </w:tc>
        <w:tc>
          <w:tcPr>
            <w:tcW w:w="2474" w:type="dxa"/>
          </w:tcPr>
          <w:p w14:paraId="3BFB9CB5" w14:textId="77777777" w:rsidR="0041013D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3EB798B5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Revidere langsiktig plan for nettverket</w:t>
            </w:r>
          </w:p>
        </w:tc>
        <w:tc>
          <w:tcPr>
            <w:tcW w:w="2666" w:type="dxa"/>
          </w:tcPr>
          <w:p w14:paraId="246A2023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</w:tr>
      <w:tr w:rsidR="0041013D" w:rsidRPr="0044361A" w14:paraId="4ED8FCFE" w14:textId="77777777" w:rsidTr="0041013D">
        <w:tc>
          <w:tcPr>
            <w:tcW w:w="1349" w:type="dxa"/>
          </w:tcPr>
          <w:p w14:paraId="6E2454B1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September</w:t>
            </w:r>
          </w:p>
        </w:tc>
        <w:tc>
          <w:tcPr>
            <w:tcW w:w="2474" w:type="dxa"/>
          </w:tcPr>
          <w:p w14:paraId="02D1F454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4B96EEE4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66" w:type="dxa"/>
          </w:tcPr>
          <w:p w14:paraId="78577965" w14:textId="0F24BB30" w:rsidR="0041013D" w:rsidRPr="0044361A" w:rsidRDefault="008D2B32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13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>.-</w:t>
            </w:r>
            <w:r>
              <w:rPr>
                <w:rFonts w:ascii="Open Sans" w:hAnsi="Open Sans" w:cs="Open Sans"/>
                <w:b/>
                <w:bCs/>
                <w:noProof/>
              </w:rPr>
              <w:t>14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>.</w:t>
            </w:r>
            <w:r>
              <w:rPr>
                <w:rFonts w:ascii="Open Sans" w:hAnsi="Open Sans" w:cs="Open Sans"/>
                <w:b/>
                <w:bCs/>
                <w:noProof/>
              </w:rPr>
              <w:t>0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>9.2</w:t>
            </w:r>
            <w:r>
              <w:rPr>
                <w:rFonts w:ascii="Open Sans" w:hAnsi="Open Sans" w:cs="Open Sans"/>
                <w:b/>
                <w:bCs/>
                <w:noProof/>
              </w:rPr>
              <w:t>3</w:t>
            </w:r>
            <w:r w:rsidR="0041013D" w:rsidRPr="0044361A">
              <w:rPr>
                <w:rFonts w:ascii="Open Sans" w:hAnsi="Open Sans" w:cs="Open Sans"/>
                <w:noProof/>
              </w:rPr>
              <w:br/>
              <w:t xml:space="preserve">Møte i samarbeidsforum, samt </w:t>
            </w:r>
            <w:r>
              <w:rPr>
                <w:rFonts w:ascii="Open Sans" w:hAnsi="Open Sans" w:cs="Open Sans"/>
                <w:noProof/>
              </w:rPr>
              <w:t>partnerskaps</w:t>
            </w:r>
            <w:r w:rsidR="0041013D" w:rsidRPr="0044361A">
              <w:rPr>
                <w:rFonts w:ascii="Open Sans" w:hAnsi="Open Sans" w:cs="Open Sans"/>
                <w:noProof/>
              </w:rPr>
              <w:t>seminar.</w:t>
            </w:r>
            <w:r w:rsidR="0041013D" w:rsidRPr="0044361A">
              <w:rPr>
                <w:rFonts w:ascii="Open Sans" w:hAnsi="Open Sans" w:cs="Open Sans"/>
                <w:noProof/>
              </w:rPr>
              <w:br/>
            </w:r>
          </w:p>
        </w:tc>
      </w:tr>
      <w:tr w:rsidR="0041013D" w:rsidRPr="0044361A" w14:paraId="01AE4062" w14:textId="77777777" w:rsidTr="0041013D">
        <w:tc>
          <w:tcPr>
            <w:tcW w:w="1349" w:type="dxa"/>
          </w:tcPr>
          <w:p w14:paraId="756E8C4A" w14:textId="0815D482" w:rsidR="0041013D" w:rsidRPr="0044361A" w:rsidRDefault="00665C9A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Oktober-</w:t>
            </w:r>
            <w:r w:rsidR="0041013D" w:rsidRPr="0044361A">
              <w:rPr>
                <w:rFonts w:ascii="Open Sans" w:hAnsi="Open Sans" w:cs="Open Sans"/>
                <w:noProof/>
              </w:rPr>
              <w:t>Desember</w:t>
            </w:r>
          </w:p>
        </w:tc>
        <w:tc>
          <w:tcPr>
            <w:tcW w:w="2474" w:type="dxa"/>
          </w:tcPr>
          <w:p w14:paraId="2D08E1EE" w14:textId="69DB9C2E" w:rsidR="0041013D" w:rsidRPr="0044361A" w:rsidRDefault="008D2B32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Eventuelle b</w:t>
            </w:r>
            <w:r w:rsidRPr="0044361A">
              <w:rPr>
                <w:rFonts w:ascii="Open Sans" w:hAnsi="Open Sans" w:cs="Open Sans"/>
                <w:noProof/>
              </w:rPr>
              <w:t>ehovsmelding</w:t>
            </w:r>
            <w:r>
              <w:rPr>
                <w:rFonts w:ascii="Open Sans" w:hAnsi="Open Sans" w:cs="Open Sans"/>
                <w:noProof/>
              </w:rPr>
              <w:t>er</w:t>
            </w:r>
            <w:r w:rsidRPr="0044361A">
              <w:rPr>
                <w:rFonts w:ascii="Open Sans" w:hAnsi="Open Sans" w:cs="Open Sans"/>
                <w:noProof/>
              </w:rPr>
              <w:t xml:space="preserve"> </w:t>
            </w:r>
            <w:r>
              <w:rPr>
                <w:rFonts w:ascii="Open Sans" w:hAnsi="Open Sans" w:cs="Open Sans"/>
                <w:noProof/>
              </w:rPr>
              <w:t>fra eiere til kompetanse</w:t>
            </w:r>
            <w:r w:rsidRPr="0044361A">
              <w:rPr>
                <w:rFonts w:ascii="Open Sans" w:hAnsi="Open Sans" w:cs="Open Sans"/>
                <w:noProof/>
              </w:rPr>
              <w:t xml:space="preserve">nettverket </w:t>
            </w:r>
            <w:r w:rsidR="00665C9A">
              <w:rPr>
                <w:rFonts w:ascii="Open Sans" w:hAnsi="Open Sans" w:cs="Open Sans"/>
                <w:noProof/>
              </w:rPr>
              <w:br/>
            </w:r>
            <w:r w:rsidR="00665C9A" w:rsidRPr="00665C9A">
              <w:rPr>
                <w:rFonts w:ascii="Open Sans" w:hAnsi="Open Sans" w:cs="Open Sans"/>
                <w:b/>
                <w:bCs/>
                <w:noProof/>
              </w:rPr>
              <w:t>Frist bestemmes lokalt</w:t>
            </w:r>
          </w:p>
        </w:tc>
        <w:tc>
          <w:tcPr>
            <w:tcW w:w="3287" w:type="dxa"/>
          </w:tcPr>
          <w:p w14:paraId="48D0226E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66" w:type="dxa"/>
          </w:tcPr>
          <w:p w14:paraId="73C5ADED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</w:tr>
      <w:tr w:rsidR="00665C9A" w:rsidRPr="0044361A" w14:paraId="3691D29D" w14:textId="77777777" w:rsidTr="0041013D">
        <w:tc>
          <w:tcPr>
            <w:tcW w:w="1349" w:type="dxa"/>
          </w:tcPr>
          <w:p w14:paraId="2C6F2931" w14:textId="2C6286F8" w:rsidR="00665C9A" w:rsidRDefault="00665C9A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Januar</w:t>
            </w:r>
          </w:p>
        </w:tc>
        <w:tc>
          <w:tcPr>
            <w:tcW w:w="2474" w:type="dxa"/>
          </w:tcPr>
          <w:p w14:paraId="3F8C12D2" w14:textId="77777777" w:rsidR="00665C9A" w:rsidRDefault="00665C9A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87" w:type="dxa"/>
          </w:tcPr>
          <w:p w14:paraId="7BBAC9D8" w14:textId="77777777" w:rsidR="00665C9A" w:rsidRPr="0044361A" w:rsidRDefault="00665C9A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66" w:type="dxa"/>
          </w:tcPr>
          <w:p w14:paraId="513BFCAF" w14:textId="3B9A5256" w:rsidR="00665C9A" w:rsidRDefault="00665C9A" w:rsidP="00665C9A">
            <w:pPr>
              <w:rPr>
                <w:rFonts w:ascii="Open Sans" w:hAnsi="Open Sans" w:cs="Open Sans"/>
                <w:noProof/>
              </w:rPr>
            </w:pPr>
            <w:r w:rsidRPr="00665C9A">
              <w:rPr>
                <w:rFonts w:ascii="Open Sans" w:hAnsi="Open Sans" w:cs="Open Sans"/>
                <w:b/>
                <w:bCs/>
                <w:noProof/>
              </w:rPr>
              <w:t>11.-12.01.24</w:t>
            </w:r>
            <w:r>
              <w:rPr>
                <w:rFonts w:ascii="Open Sans" w:hAnsi="Open Sans" w:cs="Open Sans"/>
                <w:noProof/>
              </w:rPr>
              <w:t xml:space="preserve"> F</w:t>
            </w:r>
            <w:r w:rsidRPr="0044361A">
              <w:rPr>
                <w:rFonts w:ascii="Open Sans" w:hAnsi="Open Sans" w:cs="Open Sans"/>
                <w:noProof/>
              </w:rPr>
              <w:t>ordelingsnøkkel for tilskuddsmidler 202</w:t>
            </w:r>
            <w:r>
              <w:rPr>
                <w:rFonts w:ascii="Open Sans" w:hAnsi="Open Sans" w:cs="Open Sans"/>
                <w:noProof/>
              </w:rPr>
              <w:t xml:space="preserve">4. </w:t>
            </w:r>
          </w:p>
          <w:p w14:paraId="0559B047" w14:textId="77777777" w:rsidR="00665C9A" w:rsidRDefault="00665C9A" w:rsidP="00665C9A">
            <w:pPr>
              <w:rPr>
                <w:rFonts w:ascii="Open Sans" w:hAnsi="Open Sans" w:cs="Open Sans"/>
                <w:noProof/>
              </w:rPr>
            </w:pPr>
          </w:p>
          <w:p w14:paraId="47DE4F37" w14:textId="5CCC3A14" w:rsidR="00665C9A" w:rsidRPr="0044361A" w:rsidRDefault="00665C9A" w:rsidP="00665C9A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Gjennomgang av forvaltning og saksgang.</w:t>
            </w:r>
          </w:p>
        </w:tc>
      </w:tr>
    </w:tbl>
    <w:p w14:paraId="5B4D0245" w14:textId="0F2DE48D" w:rsidR="006A439E" w:rsidRDefault="006A439E"/>
    <w:p w14:paraId="6EA5ACF7" w14:textId="6D328118" w:rsidR="008D2B32" w:rsidRDefault="008D2B32"/>
    <w:sectPr w:rsidR="008D2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18"/>
    <w:rsid w:val="00097BAA"/>
    <w:rsid w:val="000C3B4C"/>
    <w:rsid w:val="000E438A"/>
    <w:rsid w:val="001E7B81"/>
    <w:rsid w:val="00270C7A"/>
    <w:rsid w:val="003473FF"/>
    <w:rsid w:val="003A60F0"/>
    <w:rsid w:val="0041013D"/>
    <w:rsid w:val="00585400"/>
    <w:rsid w:val="005C7018"/>
    <w:rsid w:val="00665C9A"/>
    <w:rsid w:val="006A439E"/>
    <w:rsid w:val="00805E18"/>
    <w:rsid w:val="008D2B32"/>
    <w:rsid w:val="009407CB"/>
    <w:rsid w:val="00A50AEC"/>
    <w:rsid w:val="00B52207"/>
    <w:rsid w:val="00CC245C"/>
    <w:rsid w:val="00F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3730"/>
  <w15:chartTrackingRefBased/>
  <w15:docId w15:val="{B0624705-848D-4198-BE5F-F8637497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13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1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EB0EA-F8E3-41EA-A6D8-38DF89B0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Lyng, Ragnhild Sperstad</dc:creator>
  <cp:keywords/>
  <dc:description/>
  <cp:lastModifiedBy>Taule, Margrethe</cp:lastModifiedBy>
  <cp:revision>3</cp:revision>
  <dcterms:created xsi:type="dcterms:W3CDTF">2022-09-24T15:54:00Z</dcterms:created>
  <dcterms:modified xsi:type="dcterms:W3CDTF">2023-01-23T20:08:00Z</dcterms:modified>
</cp:coreProperties>
</file>