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1606B" w14:textId="3C0A43AA" w:rsidR="000A5262" w:rsidRPr="00814F2E" w:rsidRDefault="000A5262" w:rsidP="000A5262">
      <w:pPr>
        <w:rPr>
          <w:rFonts w:ascii="Open Sans" w:hAnsi="Open Sans" w:cs="Open Sans"/>
          <w:b/>
          <w:bCs/>
          <w:color w:val="00244E"/>
          <w:sz w:val="36"/>
          <w:szCs w:val="36"/>
        </w:rPr>
      </w:pPr>
      <w:r w:rsidRPr="00814F2E">
        <w:rPr>
          <w:rFonts w:ascii="Open Sans" w:hAnsi="Open Sans" w:cs="Open Sans"/>
          <w:b/>
          <w:bCs/>
          <w:color w:val="00244E"/>
          <w:sz w:val="36"/>
          <w:szCs w:val="36"/>
        </w:rPr>
        <w:t>Melding om asfaltverk</w:t>
      </w:r>
    </w:p>
    <w:p w14:paraId="780B86A0" w14:textId="77777777" w:rsidR="00772208" w:rsidRPr="00772208" w:rsidRDefault="00772208" w:rsidP="00772208"/>
    <w:p w14:paraId="5FF1E152" w14:textId="5C196F09" w:rsidR="00C22F96" w:rsidRPr="007475BC" w:rsidRDefault="00C22F96" w:rsidP="00C22F96">
      <w:pPr>
        <w:spacing w:after="120" w:line="240" w:lineRule="atLeast"/>
        <w:rPr>
          <w:rFonts w:ascii="Open Sans" w:hAnsi="Open Sans" w:cs="Open Sans"/>
          <w:bCs/>
          <w:sz w:val="24"/>
        </w:rPr>
      </w:pPr>
      <w:r w:rsidRPr="007475BC">
        <w:rPr>
          <w:rFonts w:ascii="Open Sans" w:hAnsi="Open Sans" w:cs="Open Sans"/>
          <w:bCs/>
          <w:sz w:val="24"/>
        </w:rPr>
        <w:t xml:space="preserve">Gjelder for virksomhet etter forurensningsforskriftens kapittel </w:t>
      </w:r>
      <w:r w:rsidR="00254790" w:rsidRPr="007475BC">
        <w:rPr>
          <w:rFonts w:ascii="Open Sans" w:hAnsi="Open Sans" w:cs="Open Sans"/>
          <w:bCs/>
          <w:sz w:val="24"/>
        </w:rPr>
        <w:t>24</w:t>
      </w:r>
      <w:r w:rsidRPr="007475BC">
        <w:rPr>
          <w:rFonts w:ascii="Open Sans" w:hAnsi="Open Sans" w:cs="Open Sans"/>
          <w:bCs/>
          <w:sz w:val="24"/>
        </w:rPr>
        <w:t>: Forurens</w:t>
      </w:r>
      <w:r w:rsidR="00C22A00" w:rsidRPr="007475BC">
        <w:rPr>
          <w:rFonts w:ascii="Open Sans" w:hAnsi="Open Sans" w:cs="Open Sans"/>
          <w:bCs/>
          <w:sz w:val="24"/>
        </w:rPr>
        <w:t>n</w:t>
      </w:r>
      <w:r w:rsidRPr="007475BC">
        <w:rPr>
          <w:rFonts w:ascii="Open Sans" w:hAnsi="Open Sans" w:cs="Open Sans"/>
          <w:bCs/>
          <w:sz w:val="24"/>
        </w:rPr>
        <w:t xml:space="preserve">inger fra </w:t>
      </w:r>
      <w:r w:rsidR="00254790" w:rsidRPr="007475BC">
        <w:rPr>
          <w:rFonts w:ascii="Open Sans" w:hAnsi="Open Sans" w:cs="Open Sans"/>
          <w:bCs/>
          <w:sz w:val="24"/>
        </w:rPr>
        <w:t>asfaltverk</w:t>
      </w:r>
    </w:p>
    <w:p w14:paraId="0927E715" w14:textId="47B9610A" w:rsidR="0035599F" w:rsidRPr="00F72D5F" w:rsidRDefault="00C22F96" w:rsidP="0035599F">
      <w:pPr>
        <w:rPr>
          <w:rFonts w:ascii="Open Sans" w:hAnsi="Open Sans" w:cs="Open Sans"/>
          <w:bCs/>
          <w:sz w:val="20"/>
          <w:szCs w:val="20"/>
        </w:rPr>
      </w:pPr>
      <w:r w:rsidRPr="00F72D5F">
        <w:rPr>
          <w:rFonts w:ascii="Open Sans" w:hAnsi="Open Sans" w:cs="Open Sans"/>
          <w:bCs/>
          <w:i/>
          <w:sz w:val="20"/>
          <w:szCs w:val="20"/>
        </w:rPr>
        <w:t xml:space="preserve">Skjemaet sendes elektronisk til </w:t>
      </w:r>
      <w:r w:rsidR="0035599F" w:rsidRPr="00F72D5F">
        <w:rPr>
          <w:rFonts w:ascii="Open Sans" w:hAnsi="Open Sans" w:cs="Open Sans"/>
          <w:bCs/>
          <w:i/>
          <w:sz w:val="20"/>
          <w:szCs w:val="20"/>
        </w:rPr>
        <w:t>Statsforvalteren</w:t>
      </w:r>
      <w:r w:rsidRPr="00F72D5F">
        <w:rPr>
          <w:rFonts w:ascii="Open Sans" w:hAnsi="Open Sans" w:cs="Open Sans"/>
          <w:bCs/>
          <w:i/>
          <w:sz w:val="20"/>
          <w:szCs w:val="20"/>
        </w:rPr>
        <w:t xml:space="preserve"> i </w:t>
      </w:r>
      <w:r w:rsidR="00772208" w:rsidRPr="00F72D5F">
        <w:rPr>
          <w:rFonts w:ascii="Open Sans" w:hAnsi="Open Sans" w:cs="Open Sans"/>
          <w:bCs/>
          <w:i/>
          <w:sz w:val="20"/>
          <w:szCs w:val="20"/>
        </w:rPr>
        <w:t xml:space="preserve">Østfold, Buskerud, Oslo og Akershus, </w:t>
      </w:r>
      <w:hyperlink r:id="rId11" w:history="1">
        <w:r w:rsidR="00772208" w:rsidRPr="00F72D5F">
          <w:rPr>
            <w:rStyle w:val="Hyperkobling"/>
            <w:rFonts w:ascii="Open Sans" w:hAnsi="Open Sans" w:cs="Open Sans"/>
            <w:bCs/>
            <w:sz w:val="20"/>
            <w:szCs w:val="20"/>
          </w:rPr>
          <w:t>sfospost@statsforvalteren.no</w:t>
        </w:r>
      </w:hyperlink>
    </w:p>
    <w:p w14:paraId="5A52EB8E" w14:textId="5AD8B378" w:rsidR="00FA36F9" w:rsidRPr="000A5262" w:rsidRDefault="00FA36F9" w:rsidP="00C22F96">
      <w:pPr>
        <w:spacing w:after="120"/>
        <w:rPr>
          <w:rFonts w:ascii="Open Sans" w:eastAsiaTheme="majorEastAsia" w:hAnsi="Open Sans" w:cs="Open Sans"/>
          <w:b/>
          <w:i/>
          <w:sz w:val="22"/>
          <w:szCs w:val="22"/>
        </w:rPr>
      </w:pPr>
    </w:p>
    <w:p w14:paraId="5D5E039E" w14:textId="2DA30D38" w:rsidR="00C22F96" w:rsidRPr="000A5262" w:rsidRDefault="00C22F96" w:rsidP="00FA36F9">
      <w:pPr>
        <w:rPr>
          <w:rStyle w:val="Hyperkobling"/>
          <w:rFonts w:ascii="Open Sans" w:hAnsi="Open Sans" w:cs="Open Sans"/>
          <w:sz w:val="16"/>
          <w:szCs w:val="16"/>
        </w:rPr>
      </w:pPr>
      <w:r w:rsidRPr="000A5262">
        <w:rPr>
          <w:rFonts w:ascii="Open Sans" w:hAnsi="Open Sans" w:cs="Open Sans"/>
          <w:sz w:val="16"/>
          <w:szCs w:val="16"/>
        </w:rPr>
        <w:t>Lenke til forurensningsforskriften:</w:t>
      </w:r>
      <w:r w:rsidRPr="000A5262">
        <w:rPr>
          <w:rFonts w:ascii="Open Sans" w:hAnsi="Open Sans" w:cs="Open Sans"/>
          <w:b/>
          <w:sz w:val="16"/>
          <w:szCs w:val="16"/>
        </w:rPr>
        <w:t xml:space="preserve"> </w:t>
      </w:r>
      <w:hyperlink r:id="rId12" w:history="1">
        <w:r w:rsidR="000E5405" w:rsidRPr="000A5262">
          <w:rPr>
            <w:rStyle w:val="Hyperkobling"/>
            <w:rFonts w:ascii="Open Sans" w:hAnsi="Open Sans" w:cs="Open Sans"/>
            <w:sz w:val="16"/>
            <w:szCs w:val="16"/>
          </w:rPr>
          <w:t>https://lovdata.no/forskrift/2004-06-01-931</w:t>
        </w:r>
      </w:hyperlink>
    </w:p>
    <w:p w14:paraId="7ABDB5C3" w14:textId="27A1EFD9" w:rsidR="00F93D49" w:rsidRPr="000A5262" w:rsidRDefault="00F93D49" w:rsidP="00FA36F9">
      <w:pPr>
        <w:rPr>
          <w:rStyle w:val="Hyperkobling"/>
          <w:rFonts w:ascii="Open Sans" w:hAnsi="Open Sans" w:cs="Open Sans"/>
          <w:sz w:val="16"/>
          <w:szCs w:val="16"/>
        </w:rPr>
      </w:pPr>
      <w:r w:rsidRPr="000A5262">
        <w:rPr>
          <w:rFonts w:ascii="Open Sans" w:hAnsi="Open Sans" w:cs="Open Sans"/>
          <w:sz w:val="16"/>
          <w:szCs w:val="16"/>
        </w:rPr>
        <w:t>Lenke til forurensingsloven:</w:t>
      </w:r>
      <w:r w:rsidR="00FA36F9" w:rsidRPr="000A5262">
        <w:rPr>
          <w:rFonts w:ascii="Open Sans" w:hAnsi="Open Sans" w:cs="Open Sans"/>
          <w:sz w:val="16"/>
          <w:szCs w:val="16"/>
        </w:rPr>
        <w:t xml:space="preserve"> </w:t>
      </w:r>
      <w:hyperlink r:id="rId13" w:history="1">
        <w:r w:rsidR="00FA36F9" w:rsidRPr="000A5262">
          <w:rPr>
            <w:rStyle w:val="Hyperkobling"/>
            <w:rFonts w:ascii="Open Sans" w:hAnsi="Open Sans" w:cs="Open Sans"/>
            <w:sz w:val="16"/>
            <w:szCs w:val="16"/>
          </w:rPr>
          <w:t>https://lovdata.no/dokument/NL/lov/1981-03-13-6</w:t>
        </w:r>
      </w:hyperlink>
    </w:p>
    <w:p w14:paraId="5AF2F339" w14:textId="77777777" w:rsidR="00C22F96" w:rsidRPr="000A5262" w:rsidRDefault="00C22F96" w:rsidP="00C22F96">
      <w:pPr>
        <w:rPr>
          <w:rFonts w:ascii="Open Sans" w:hAnsi="Open Sans" w:cs="Open Sans"/>
          <w:b/>
          <w:sz w:val="26"/>
          <w:szCs w:val="26"/>
        </w:rPr>
      </w:pPr>
    </w:p>
    <w:p w14:paraId="3569B570" w14:textId="110CB461" w:rsidR="00C22F96" w:rsidRPr="006034CD" w:rsidRDefault="007475BC" w:rsidP="00772208">
      <w:pPr>
        <w:pStyle w:val="Overskrift2"/>
        <w:rPr>
          <w:rStyle w:val="Overskrift2Tegn"/>
          <w:rFonts w:ascii="Open Sans" w:hAnsi="Open Sans" w:cs="Open Sans"/>
          <w:b/>
          <w:bCs/>
          <w:color w:val="002060"/>
          <w:sz w:val="20"/>
          <w:szCs w:val="20"/>
        </w:rPr>
      </w:pPr>
      <w:r w:rsidRPr="006034CD">
        <w:rPr>
          <w:rFonts w:ascii="Open Sans" w:hAnsi="Open Sans" w:cs="Open Sans"/>
          <w:b/>
          <w:bCs/>
          <w:color w:val="002060"/>
          <w:sz w:val="28"/>
          <w:szCs w:val="28"/>
        </w:rPr>
        <w:t>Veiledning til meldingen</w:t>
      </w:r>
    </w:p>
    <w:p w14:paraId="33625A76" w14:textId="01F0464A" w:rsidR="00C22F96" w:rsidRPr="00F72D5F" w:rsidRDefault="00C22F96" w:rsidP="00C22F96">
      <w:pPr>
        <w:spacing w:after="120"/>
        <w:rPr>
          <w:rFonts w:ascii="Open Sans" w:hAnsi="Open Sans" w:cs="Open Sans"/>
          <w:sz w:val="20"/>
          <w:szCs w:val="20"/>
        </w:rPr>
      </w:pPr>
      <w:r w:rsidRPr="00F72D5F">
        <w:rPr>
          <w:rFonts w:ascii="Open Sans" w:hAnsi="Open Sans" w:cs="Open Sans"/>
          <w:sz w:val="20"/>
          <w:szCs w:val="20"/>
        </w:rPr>
        <w:t xml:space="preserve">Dette skjemaet gjelder for midlertidige/mobile og stasjonære </w:t>
      </w:r>
      <w:r w:rsidR="00254790" w:rsidRPr="00F72D5F">
        <w:rPr>
          <w:rFonts w:ascii="Open Sans" w:hAnsi="Open Sans" w:cs="Open Sans"/>
          <w:sz w:val="20"/>
          <w:szCs w:val="20"/>
        </w:rPr>
        <w:t>asfaltverk</w:t>
      </w:r>
      <w:r w:rsidRPr="00F72D5F">
        <w:rPr>
          <w:rFonts w:ascii="Open Sans" w:hAnsi="Open Sans" w:cs="Open Sans"/>
          <w:sz w:val="20"/>
          <w:szCs w:val="20"/>
        </w:rPr>
        <w:t xml:space="preserve">. Som midlertidig virksomhet regnes anlegg med produksjon på samme sted i inntil </w:t>
      </w:r>
      <w:r w:rsidR="00254790" w:rsidRPr="00F72D5F">
        <w:rPr>
          <w:rFonts w:ascii="Open Sans" w:hAnsi="Open Sans" w:cs="Open Sans"/>
          <w:sz w:val="20"/>
          <w:szCs w:val="20"/>
        </w:rPr>
        <w:t>2</w:t>
      </w:r>
      <w:r w:rsidR="00FA36F9" w:rsidRPr="00F72D5F">
        <w:rPr>
          <w:rFonts w:ascii="Open Sans" w:hAnsi="Open Sans" w:cs="Open Sans"/>
          <w:sz w:val="20"/>
          <w:szCs w:val="20"/>
        </w:rPr>
        <w:t xml:space="preserve"> </w:t>
      </w:r>
      <w:r w:rsidRPr="00F72D5F">
        <w:rPr>
          <w:rFonts w:ascii="Open Sans" w:hAnsi="Open Sans" w:cs="Open Sans"/>
          <w:sz w:val="20"/>
          <w:szCs w:val="20"/>
        </w:rPr>
        <w:t xml:space="preserve">år. </w:t>
      </w:r>
    </w:p>
    <w:p w14:paraId="5F35335D" w14:textId="4AF4EA7D" w:rsidR="00C22F96" w:rsidRPr="00F72D5F" w:rsidRDefault="00C22F96" w:rsidP="00C22F96">
      <w:pPr>
        <w:spacing w:after="120"/>
        <w:rPr>
          <w:rFonts w:ascii="Open Sans" w:hAnsi="Open Sans" w:cs="Open Sans"/>
          <w:sz w:val="20"/>
          <w:szCs w:val="20"/>
        </w:rPr>
      </w:pPr>
      <w:r w:rsidRPr="00F72D5F">
        <w:rPr>
          <w:rFonts w:ascii="Open Sans" w:hAnsi="Open Sans" w:cs="Open Sans"/>
          <w:sz w:val="20"/>
          <w:szCs w:val="20"/>
        </w:rPr>
        <w:t xml:space="preserve">Nye anlegg eller utvidelser/endringer skal i god tid før oppstart/endring sende utfylt skjema til </w:t>
      </w:r>
      <w:r w:rsidR="00B9545E" w:rsidRPr="00F72D5F">
        <w:rPr>
          <w:rFonts w:ascii="Open Sans" w:hAnsi="Open Sans" w:cs="Open Sans"/>
          <w:sz w:val="20"/>
          <w:szCs w:val="20"/>
        </w:rPr>
        <w:t>Statsforvalteren</w:t>
      </w:r>
      <w:r w:rsidRPr="00F72D5F">
        <w:rPr>
          <w:rFonts w:ascii="Open Sans" w:hAnsi="Open Sans" w:cs="Open Sans"/>
          <w:sz w:val="20"/>
          <w:szCs w:val="20"/>
        </w:rPr>
        <w:t xml:space="preserve">, jf. forurensningsforskriften § </w:t>
      </w:r>
      <w:r w:rsidR="00254790" w:rsidRPr="00F72D5F">
        <w:rPr>
          <w:rFonts w:ascii="Open Sans" w:hAnsi="Open Sans" w:cs="Open Sans"/>
          <w:sz w:val="20"/>
          <w:szCs w:val="20"/>
        </w:rPr>
        <w:t>24</w:t>
      </w:r>
      <w:r w:rsidRPr="00F72D5F">
        <w:rPr>
          <w:rFonts w:ascii="Open Sans" w:hAnsi="Open Sans" w:cs="Open Sans"/>
          <w:sz w:val="20"/>
          <w:szCs w:val="20"/>
        </w:rPr>
        <w:t>-11. Skjemaet bør også brukes for eksisterende anlegg som det ikke tidligere er meldt om.</w:t>
      </w:r>
    </w:p>
    <w:p w14:paraId="1700501A" w14:textId="310E5DBA" w:rsidR="00C22F96" w:rsidRPr="00F72D5F" w:rsidRDefault="00C22F96" w:rsidP="00C22F96">
      <w:pPr>
        <w:rPr>
          <w:rFonts w:ascii="Open Sans" w:hAnsi="Open Sans" w:cs="Open Sans"/>
          <w:b/>
          <w:sz w:val="20"/>
          <w:szCs w:val="20"/>
        </w:rPr>
      </w:pPr>
      <w:r w:rsidRPr="00F72D5F">
        <w:rPr>
          <w:rFonts w:ascii="Open Sans" w:hAnsi="Open Sans" w:cs="Open Sans"/>
          <w:sz w:val="20"/>
          <w:szCs w:val="20"/>
        </w:rPr>
        <w:t xml:space="preserve">Virksomheten kan starte opp/endre/utvide fra 6 uker etter at meldingen er bekreftet mottatt av </w:t>
      </w:r>
      <w:r w:rsidR="00B9545E" w:rsidRPr="00F72D5F">
        <w:rPr>
          <w:rFonts w:ascii="Open Sans" w:hAnsi="Open Sans" w:cs="Open Sans"/>
          <w:sz w:val="20"/>
          <w:szCs w:val="20"/>
        </w:rPr>
        <w:t>Statsforvalteren</w:t>
      </w:r>
      <w:r w:rsidRPr="00F72D5F">
        <w:rPr>
          <w:rFonts w:ascii="Open Sans" w:hAnsi="Open Sans" w:cs="Open Sans"/>
          <w:sz w:val="20"/>
          <w:szCs w:val="20"/>
        </w:rPr>
        <w:t xml:space="preserve">, med mindre </w:t>
      </w:r>
      <w:r w:rsidR="00B9545E" w:rsidRPr="00F72D5F">
        <w:rPr>
          <w:rFonts w:ascii="Open Sans" w:hAnsi="Open Sans" w:cs="Open Sans"/>
          <w:sz w:val="20"/>
          <w:szCs w:val="20"/>
        </w:rPr>
        <w:t>Statsforvalteren</w:t>
      </w:r>
      <w:r w:rsidRPr="00F72D5F">
        <w:rPr>
          <w:rFonts w:ascii="Open Sans" w:hAnsi="Open Sans" w:cs="Open Sans"/>
          <w:sz w:val="20"/>
          <w:szCs w:val="20"/>
        </w:rPr>
        <w:t xml:space="preserve"> fastsetter noe annet. </w:t>
      </w:r>
      <w:r w:rsidR="00B9545E" w:rsidRPr="00F72D5F">
        <w:rPr>
          <w:rFonts w:ascii="Open Sans" w:hAnsi="Open Sans" w:cs="Open Sans"/>
          <w:sz w:val="20"/>
          <w:szCs w:val="20"/>
        </w:rPr>
        <w:t>Statsforvalteren</w:t>
      </w:r>
      <w:r w:rsidRPr="00F72D5F">
        <w:rPr>
          <w:rFonts w:ascii="Open Sans" w:hAnsi="Open Sans" w:cs="Open Sans"/>
          <w:sz w:val="20"/>
          <w:szCs w:val="20"/>
        </w:rPr>
        <w:t xml:space="preserve"> kan</w:t>
      </w:r>
      <w:r w:rsidR="00FA36F9" w:rsidRPr="00F72D5F">
        <w:rPr>
          <w:rFonts w:ascii="Open Sans" w:hAnsi="Open Sans" w:cs="Open Sans"/>
          <w:sz w:val="20"/>
          <w:szCs w:val="20"/>
        </w:rPr>
        <w:t xml:space="preserve"> når særlige forhold tilsier det </w:t>
      </w:r>
      <w:r w:rsidRPr="00F72D5F">
        <w:rPr>
          <w:rFonts w:ascii="Open Sans" w:hAnsi="Open Sans" w:cs="Open Sans"/>
          <w:sz w:val="20"/>
          <w:szCs w:val="20"/>
        </w:rPr>
        <w:t>pålegge virksomheten å søke om tillatelse i henhold til § 11 i forurensningsloven.</w:t>
      </w:r>
      <w:r w:rsidRPr="00F72D5F">
        <w:rPr>
          <w:rFonts w:ascii="Open Sans" w:hAnsi="Open Sans" w:cs="Open Sans"/>
          <w:b/>
          <w:sz w:val="20"/>
          <w:szCs w:val="20"/>
        </w:rPr>
        <w:t xml:space="preserve"> </w:t>
      </w:r>
    </w:p>
    <w:p w14:paraId="640D1543" w14:textId="77777777" w:rsidR="00C22F96" w:rsidRPr="00772208" w:rsidRDefault="00C22F96" w:rsidP="00C22F96">
      <w:pPr>
        <w:rPr>
          <w:b/>
          <w:bCs/>
        </w:rPr>
      </w:pPr>
    </w:p>
    <w:p w14:paraId="64F59D4E" w14:textId="2C6F2A58" w:rsidR="00C22F96" w:rsidRPr="007475BC" w:rsidRDefault="00772208" w:rsidP="00772208">
      <w:pPr>
        <w:pStyle w:val="Overskrift2"/>
        <w:numPr>
          <w:ilvl w:val="0"/>
          <w:numId w:val="9"/>
        </w:numPr>
        <w:rPr>
          <w:rFonts w:ascii="Open Sans" w:hAnsi="Open Sans" w:cs="Open Sans"/>
          <w:b/>
          <w:bCs/>
          <w:color w:val="1F3864" w:themeColor="accent5" w:themeShade="80"/>
          <w:sz w:val="28"/>
          <w:szCs w:val="28"/>
        </w:rPr>
      </w:pPr>
      <w:r w:rsidRPr="007475BC">
        <w:rPr>
          <w:rFonts w:ascii="Open Sans" w:hAnsi="Open Sans" w:cs="Open Sans"/>
          <w:b/>
          <w:bCs/>
          <w:color w:val="1F3864" w:themeColor="accent5" w:themeShade="80"/>
          <w:sz w:val="28"/>
          <w:szCs w:val="28"/>
        </w:rPr>
        <w:t>Virksomhetsdata</w:t>
      </w:r>
      <w:r w:rsidR="00582DEA" w:rsidRPr="007475BC">
        <w:rPr>
          <w:rFonts w:ascii="Open Sans" w:hAnsi="Open Sans" w:cs="Open Sans"/>
          <w:b/>
          <w:bCs/>
          <w:color w:val="1F3864" w:themeColor="accent5" w:themeShade="80"/>
          <w:sz w:val="28"/>
          <w:szCs w:val="28"/>
        </w:rPr>
        <w:t xml:space="preserve"> </w:t>
      </w:r>
      <w:r w:rsidR="00C22F96" w:rsidRPr="007475BC">
        <w:rPr>
          <w:rFonts w:ascii="Open Sans" w:hAnsi="Open Sans" w:cs="Open Sans"/>
          <w:b/>
          <w:bCs/>
          <w:color w:val="1F3864" w:themeColor="accent5" w:themeShade="80"/>
          <w:sz w:val="28"/>
          <w:szCs w:val="28"/>
        </w:rPr>
        <w:t>– ansvarlig foretak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75"/>
      </w:tblGrid>
      <w:tr w:rsidR="00772208" w:rsidRPr="00760DE7" w14:paraId="705CA338" w14:textId="77777777" w:rsidTr="00772208">
        <w:trPr>
          <w:trHeight w:hRule="exact" w:val="454"/>
        </w:trPr>
        <w:tc>
          <w:tcPr>
            <w:tcW w:w="2376" w:type="dxa"/>
          </w:tcPr>
          <w:p w14:paraId="3DA0B4BE" w14:textId="7E5B8138" w:rsidR="00772208" w:rsidRPr="00F05445" w:rsidRDefault="00772208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Virksomhetsnavn</w:t>
            </w:r>
          </w:p>
        </w:tc>
        <w:tc>
          <w:tcPr>
            <w:tcW w:w="6975" w:type="dxa"/>
          </w:tcPr>
          <w:p w14:paraId="6FAF0E71" w14:textId="77777777" w:rsidR="00772208" w:rsidRPr="007475BC" w:rsidRDefault="00772208" w:rsidP="006B4D36">
            <w:pPr>
              <w:ind w:right="56"/>
              <w:jc w:val="center"/>
              <w:rPr>
                <w:rFonts w:ascii="Open Sans" w:hAnsi="Open Sans" w:cs="Open Sans"/>
                <w:sz w:val="22"/>
                <w:szCs w:val="22"/>
                <w:u w:val="single"/>
              </w:rPr>
            </w:pPr>
          </w:p>
        </w:tc>
      </w:tr>
      <w:tr w:rsidR="00772208" w:rsidRPr="00760DE7" w14:paraId="7FA457BF" w14:textId="77777777" w:rsidTr="00772208">
        <w:trPr>
          <w:trHeight w:hRule="exact" w:val="454"/>
        </w:trPr>
        <w:tc>
          <w:tcPr>
            <w:tcW w:w="2376" w:type="dxa"/>
          </w:tcPr>
          <w:p w14:paraId="2CEE9E52" w14:textId="77777777" w:rsidR="00772208" w:rsidRPr="00F05445" w:rsidRDefault="00772208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Postadresse</w:t>
            </w:r>
          </w:p>
        </w:tc>
        <w:tc>
          <w:tcPr>
            <w:tcW w:w="6975" w:type="dxa"/>
          </w:tcPr>
          <w:p w14:paraId="42C02866" w14:textId="77777777" w:rsidR="00772208" w:rsidRPr="007475BC" w:rsidRDefault="00772208" w:rsidP="006B4D36">
            <w:pPr>
              <w:ind w:right="56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72208" w:rsidRPr="00760DE7" w14:paraId="3A137253" w14:textId="77777777" w:rsidTr="00772208">
        <w:trPr>
          <w:trHeight w:hRule="exact" w:val="454"/>
        </w:trPr>
        <w:tc>
          <w:tcPr>
            <w:tcW w:w="2376" w:type="dxa"/>
          </w:tcPr>
          <w:p w14:paraId="5EC73CD6" w14:textId="77777777" w:rsidR="00772208" w:rsidRPr="00F05445" w:rsidRDefault="00772208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Kontaktperson</w:t>
            </w:r>
          </w:p>
        </w:tc>
        <w:tc>
          <w:tcPr>
            <w:tcW w:w="6975" w:type="dxa"/>
          </w:tcPr>
          <w:p w14:paraId="3D3D22FF" w14:textId="77777777" w:rsidR="00772208" w:rsidRPr="007475BC" w:rsidRDefault="00772208" w:rsidP="006B4D36">
            <w:pPr>
              <w:ind w:right="56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72208" w:rsidRPr="00760DE7" w14:paraId="6013E8D7" w14:textId="77777777" w:rsidTr="00772208">
        <w:trPr>
          <w:trHeight w:hRule="exact" w:val="608"/>
        </w:trPr>
        <w:tc>
          <w:tcPr>
            <w:tcW w:w="2376" w:type="dxa"/>
          </w:tcPr>
          <w:p w14:paraId="1715A53C" w14:textId="14F3AA9A" w:rsidR="00772208" w:rsidRPr="00F05445" w:rsidRDefault="00772208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Org. nummer – ansvarlig enhet</w:t>
            </w:r>
          </w:p>
        </w:tc>
        <w:tc>
          <w:tcPr>
            <w:tcW w:w="6975" w:type="dxa"/>
          </w:tcPr>
          <w:p w14:paraId="263F7AD5" w14:textId="77777777" w:rsidR="00772208" w:rsidRPr="007475BC" w:rsidRDefault="00772208" w:rsidP="006B4D36">
            <w:pPr>
              <w:ind w:right="56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6D8779D" w14:textId="2BABD2DB" w:rsidR="00C22F96" w:rsidRDefault="00C22F96" w:rsidP="00C22F96">
      <w:pPr>
        <w:rPr>
          <w:sz w:val="22"/>
          <w:szCs w:val="22"/>
        </w:rPr>
      </w:pPr>
    </w:p>
    <w:p w14:paraId="79C4DDDE" w14:textId="77777777" w:rsidR="00B95A46" w:rsidRDefault="00B95A46" w:rsidP="00C22F96">
      <w:pPr>
        <w:rPr>
          <w:sz w:val="22"/>
          <w:szCs w:val="22"/>
        </w:rPr>
      </w:pPr>
    </w:p>
    <w:p w14:paraId="6971B75F" w14:textId="2E961062" w:rsidR="00C22F96" w:rsidRPr="007475BC" w:rsidRDefault="00C22F96" w:rsidP="00772208">
      <w:pPr>
        <w:pStyle w:val="Overskrift2"/>
        <w:numPr>
          <w:ilvl w:val="0"/>
          <w:numId w:val="9"/>
        </w:numPr>
        <w:rPr>
          <w:rFonts w:ascii="Open Sans" w:hAnsi="Open Sans" w:cs="Open Sans"/>
          <w:b/>
          <w:bCs/>
          <w:color w:val="1F3864" w:themeColor="accent5" w:themeShade="80"/>
          <w:sz w:val="28"/>
          <w:szCs w:val="28"/>
        </w:rPr>
      </w:pPr>
      <w:r w:rsidRPr="007475BC">
        <w:rPr>
          <w:rFonts w:ascii="Open Sans" w:hAnsi="Open Sans" w:cs="Open Sans"/>
          <w:b/>
          <w:bCs/>
          <w:color w:val="1F3864" w:themeColor="accent5" w:themeShade="80"/>
          <w:sz w:val="28"/>
          <w:szCs w:val="28"/>
        </w:rPr>
        <w:t xml:space="preserve">Informasjon om </w:t>
      </w:r>
      <w:r w:rsidR="006470AC" w:rsidRPr="007475BC">
        <w:rPr>
          <w:rFonts w:ascii="Open Sans" w:hAnsi="Open Sans" w:cs="Open Sans"/>
          <w:b/>
          <w:bCs/>
          <w:color w:val="1F3864" w:themeColor="accent5" w:themeShade="80"/>
          <w:sz w:val="28"/>
          <w:szCs w:val="28"/>
        </w:rPr>
        <w:t>anlegg/</w:t>
      </w:r>
      <w:r w:rsidRPr="007475BC">
        <w:rPr>
          <w:rFonts w:ascii="Open Sans" w:hAnsi="Open Sans" w:cs="Open Sans"/>
          <w:b/>
          <w:bCs/>
          <w:color w:val="1F3864" w:themeColor="accent5" w:themeShade="80"/>
          <w:sz w:val="28"/>
          <w:szCs w:val="28"/>
        </w:rPr>
        <w:t>lokaliteten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523"/>
        <w:gridCol w:w="2013"/>
        <w:gridCol w:w="2268"/>
      </w:tblGrid>
      <w:tr w:rsidR="00C22F96" w:rsidRPr="00760DE7" w14:paraId="37C0152C" w14:textId="77777777" w:rsidTr="004A6EC6">
        <w:trPr>
          <w:trHeight w:hRule="exact" w:val="454"/>
        </w:trPr>
        <w:tc>
          <w:tcPr>
            <w:tcW w:w="2547" w:type="dxa"/>
          </w:tcPr>
          <w:p w14:paraId="4A94A2BC" w14:textId="75087F70" w:rsidR="00C22F96" w:rsidRPr="00F05445" w:rsidRDefault="00110964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Anleggsnavn:</w:t>
            </w:r>
          </w:p>
        </w:tc>
        <w:tc>
          <w:tcPr>
            <w:tcW w:w="6804" w:type="dxa"/>
            <w:gridSpan w:val="3"/>
          </w:tcPr>
          <w:p w14:paraId="4333DD5D" w14:textId="77777777" w:rsidR="00C22F96" w:rsidRPr="007475BC" w:rsidRDefault="00C22F96" w:rsidP="006B4D36">
            <w:pPr>
              <w:ind w:right="56"/>
              <w:jc w:val="center"/>
              <w:rPr>
                <w:rFonts w:ascii="Open Sans" w:hAnsi="Open Sans" w:cs="Open Sans"/>
                <w:sz w:val="22"/>
                <w:szCs w:val="22"/>
                <w:u w:val="single"/>
              </w:rPr>
            </w:pPr>
          </w:p>
        </w:tc>
      </w:tr>
      <w:tr w:rsidR="00110964" w:rsidRPr="00760DE7" w14:paraId="6B4528D4" w14:textId="77777777" w:rsidTr="004A6EC6">
        <w:trPr>
          <w:trHeight w:hRule="exact" w:val="627"/>
        </w:trPr>
        <w:tc>
          <w:tcPr>
            <w:tcW w:w="2547" w:type="dxa"/>
          </w:tcPr>
          <w:p w14:paraId="1F6B0114" w14:textId="77777777" w:rsidR="00110964" w:rsidRPr="00F05445" w:rsidRDefault="00D15D9F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 xml:space="preserve">Org. nummer (bedrift): </w:t>
            </w:r>
          </w:p>
          <w:p w14:paraId="32CC86DD" w14:textId="77777777" w:rsidR="009D7ECF" w:rsidRPr="00F05445" w:rsidRDefault="009D7ECF" w:rsidP="009D7EC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5E1D049" w14:textId="77777777" w:rsidR="009D7ECF" w:rsidRPr="00F05445" w:rsidRDefault="009D7ECF" w:rsidP="009D7EC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0FEE488" w14:textId="3F9068CA" w:rsidR="009D7ECF" w:rsidRPr="00F05445" w:rsidRDefault="009D7ECF" w:rsidP="009D7EC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04" w:type="dxa"/>
            <w:gridSpan w:val="3"/>
          </w:tcPr>
          <w:p w14:paraId="7D92293E" w14:textId="77777777" w:rsidR="00110964" w:rsidRPr="007475BC" w:rsidRDefault="00110964" w:rsidP="006B4D36">
            <w:pPr>
              <w:ind w:right="56"/>
              <w:jc w:val="center"/>
              <w:rPr>
                <w:rFonts w:ascii="Open Sans" w:hAnsi="Open Sans" w:cs="Open Sans"/>
                <w:sz w:val="22"/>
                <w:szCs w:val="22"/>
                <w:u w:val="single"/>
              </w:rPr>
            </w:pPr>
          </w:p>
        </w:tc>
      </w:tr>
      <w:tr w:rsidR="00601291" w:rsidRPr="00760DE7" w14:paraId="57A7FA7B" w14:textId="77777777" w:rsidTr="004A6EC6">
        <w:trPr>
          <w:trHeight w:hRule="exact" w:val="454"/>
        </w:trPr>
        <w:tc>
          <w:tcPr>
            <w:tcW w:w="2547" w:type="dxa"/>
          </w:tcPr>
          <w:p w14:paraId="7B375ED3" w14:textId="2210EB1F" w:rsidR="00601291" w:rsidRPr="00F05445" w:rsidRDefault="00D15D9F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Adresse /lokalitet:</w:t>
            </w:r>
          </w:p>
        </w:tc>
        <w:tc>
          <w:tcPr>
            <w:tcW w:w="6804" w:type="dxa"/>
            <w:gridSpan w:val="3"/>
          </w:tcPr>
          <w:p w14:paraId="6884A9FE" w14:textId="77777777" w:rsidR="00601291" w:rsidRPr="007475BC" w:rsidRDefault="00601291" w:rsidP="00601291">
            <w:pPr>
              <w:ind w:right="56"/>
              <w:jc w:val="center"/>
              <w:rPr>
                <w:rFonts w:ascii="Open Sans" w:hAnsi="Open Sans" w:cs="Open Sans"/>
                <w:sz w:val="22"/>
                <w:szCs w:val="22"/>
                <w:u w:val="single"/>
              </w:rPr>
            </w:pPr>
          </w:p>
          <w:p w14:paraId="24595047" w14:textId="77777777" w:rsidR="00585D58" w:rsidRPr="007475BC" w:rsidRDefault="00585D58" w:rsidP="00585D5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515C372" w14:textId="77777777" w:rsidR="00585D58" w:rsidRPr="007475BC" w:rsidRDefault="00585D58" w:rsidP="00585D5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F58A17E" w14:textId="77777777" w:rsidR="00585D58" w:rsidRPr="007475BC" w:rsidRDefault="00585D58" w:rsidP="00585D5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C07E9E9" w14:textId="77777777" w:rsidR="00585D58" w:rsidRPr="007475BC" w:rsidRDefault="00585D58" w:rsidP="00585D5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63DB07A" w14:textId="16A5751A" w:rsidR="00585D58" w:rsidRPr="007475BC" w:rsidRDefault="00585D58" w:rsidP="00585D58">
            <w:pPr>
              <w:tabs>
                <w:tab w:val="left" w:pos="2055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7475BC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</w:tr>
      <w:tr w:rsidR="00601291" w:rsidRPr="00760DE7" w14:paraId="6E2F95F2" w14:textId="77777777" w:rsidTr="004A6EC6">
        <w:trPr>
          <w:trHeight w:hRule="exact" w:val="579"/>
        </w:trPr>
        <w:tc>
          <w:tcPr>
            <w:tcW w:w="2547" w:type="dxa"/>
          </w:tcPr>
          <w:p w14:paraId="20387AE7" w14:textId="77777777" w:rsidR="00601291" w:rsidRPr="00F05445" w:rsidRDefault="00601291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  <w:p w14:paraId="063C159D" w14:textId="77777777" w:rsidR="003F0128" w:rsidRPr="00F05445" w:rsidRDefault="003F0128" w:rsidP="003F012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1E54599" w14:textId="77777777" w:rsidR="003F0128" w:rsidRPr="00F05445" w:rsidRDefault="003F0128" w:rsidP="003F012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00276C8" w14:textId="77777777" w:rsidR="003F0128" w:rsidRPr="00F05445" w:rsidRDefault="003F0128" w:rsidP="003F012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EF91166" w14:textId="77777777" w:rsidR="003F0128" w:rsidRPr="00F05445" w:rsidRDefault="003F0128" w:rsidP="003F0128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41D5CC9" w14:textId="77777777" w:rsidR="00601291" w:rsidRPr="00F05445" w:rsidRDefault="00601291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Gårds- og bruksnummer:</w:t>
            </w:r>
          </w:p>
        </w:tc>
        <w:tc>
          <w:tcPr>
            <w:tcW w:w="2013" w:type="dxa"/>
          </w:tcPr>
          <w:p w14:paraId="457D3F9F" w14:textId="77777777" w:rsidR="00601291" w:rsidRPr="00F05445" w:rsidRDefault="00601291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Kommune:</w:t>
            </w:r>
          </w:p>
        </w:tc>
        <w:tc>
          <w:tcPr>
            <w:tcW w:w="2268" w:type="dxa"/>
          </w:tcPr>
          <w:p w14:paraId="70FE7DDE" w14:textId="77777777" w:rsidR="00601291" w:rsidRPr="00F05445" w:rsidRDefault="00601291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Fylke:</w:t>
            </w:r>
          </w:p>
        </w:tc>
      </w:tr>
      <w:tr w:rsidR="00601291" w:rsidRPr="00760DE7" w14:paraId="5DC388A1" w14:textId="77777777" w:rsidTr="004A6EC6">
        <w:trPr>
          <w:trHeight w:hRule="exact" w:val="672"/>
        </w:trPr>
        <w:tc>
          <w:tcPr>
            <w:tcW w:w="2547" w:type="dxa"/>
          </w:tcPr>
          <w:p w14:paraId="1A860BFE" w14:textId="72E3D0BC" w:rsidR="00601291" w:rsidRPr="00F05445" w:rsidRDefault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 xml:space="preserve">Kartreferanse </w:t>
            </w:r>
            <w:r w:rsidR="00FA36F9" w:rsidRPr="00F05445">
              <w:rPr>
                <w:rFonts w:ascii="Open Sans" w:hAnsi="Open Sans" w:cs="Open Sans"/>
                <w:sz w:val="20"/>
                <w:szCs w:val="20"/>
              </w:rPr>
              <w:t xml:space="preserve">til </w:t>
            </w:r>
            <w:r w:rsidR="00BE4C5D" w:rsidRPr="00F05445">
              <w:rPr>
                <w:rFonts w:ascii="Open Sans" w:hAnsi="Open Sans" w:cs="Open Sans"/>
                <w:sz w:val="20"/>
                <w:szCs w:val="20"/>
              </w:rPr>
              <w:t>pipe</w:t>
            </w:r>
            <w:r w:rsidR="00D15D9F" w:rsidRPr="00F05445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2523" w:type="dxa"/>
          </w:tcPr>
          <w:p w14:paraId="2386E00C" w14:textId="43919C05" w:rsidR="00601291" w:rsidRPr="00F05445" w:rsidRDefault="00601291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Sonebelte [UTM]:</w:t>
            </w:r>
          </w:p>
        </w:tc>
        <w:tc>
          <w:tcPr>
            <w:tcW w:w="2013" w:type="dxa"/>
          </w:tcPr>
          <w:p w14:paraId="084DFEDC" w14:textId="77777777" w:rsidR="00601291" w:rsidRPr="00F05445" w:rsidRDefault="00601291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Nord – Sør:</w:t>
            </w:r>
          </w:p>
        </w:tc>
        <w:tc>
          <w:tcPr>
            <w:tcW w:w="2268" w:type="dxa"/>
          </w:tcPr>
          <w:p w14:paraId="3336F0E0" w14:textId="77777777" w:rsidR="00601291" w:rsidRPr="00F05445" w:rsidRDefault="00601291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Øst – Vest:</w:t>
            </w:r>
          </w:p>
        </w:tc>
      </w:tr>
      <w:tr w:rsidR="005075B4" w:rsidRPr="00760DE7" w14:paraId="520628C2" w14:textId="77777777" w:rsidTr="004A6EC6">
        <w:trPr>
          <w:trHeight w:hRule="exact" w:val="1275"/>
        </w:trPr>
        <w:tc>
          <w:tcPr>
            <w:tcW w:w="2547" w:type="dxa"/>
          </w:tcPr>
          <w:p w14:paraId="71C71BAD" w14:textId="13FCA1E2" w:rsidR="005075B4" w:rsidRPr="00F05445" w:rsidRDefault="00D15D9F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Avstand til nærmeste</w:t>
            </w:r>
            <w:r w:rsidR="004A6EC6" w:rsidRPr="00F0544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05445">
              <w:rPr>
                <w:rFonts w:ascii="Open Sans" w:hAnsi="Open Sans" w:cs="Open Sans"/>
                <w:sz w:val="20"/>
                <w:szCs w:val="20"/>
              </w:rPr>
              <w:t>bebyggelse/bolig (m):</w:t>
            </w:r>
          </w:p>
        </w:tc>
        <w:tc>
          <w:tcPr>
            <w:tcW w:w="2523" w:type="dxa"/>
          </w:tcPr>
          <w:p w14:paraId="7E7DB813" w14:textId="46121A38" w:rsidR="005075B4" w:rsidRPr="00F05445" w:rsidRDefault="005075B4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13" w:type="dxa"/>
          </w:tcPr>
          <w:p w14:paraId="380BB766" w14:textId="2F8496C4" w:rsidR="005075B4" w:rsidRPr="00F05445" w:rsidRDefault="00D15D9F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Type bebyggelse:</w:t>
            </w:r>
          </w:p>
        </w:tc>
        <w:tc>
          <w:tcPr>
            <w:tcW w:w="2268" w:type="dxa"/>
          </w:tcPr>
          <w:p w14:paraId="34879FB1" w14:textId="77777777" w:rsidR="005075B4" w:rsidRPr="00F05445" w:rsidRDefault="005075B4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82DEA" w:rsidRPr="00760DE7" w14:paraId="6DDB11ED" w14:textId="77777777" w:rsidTr="004A6EC6">
        <w:trPr>
          <w:trHeight w:hRule="exact" w:val="704"/>
        </w:trPr>
        <w:tc>
          <w:tcPr>
            <w:tcW w:w="2547" w:type="dxa"/>
          </w:tcPr>
          <w:p w14:paraId="1B0A7679" w14:textId="1F68F83F" w:rsidR="00582DEA" w:rsidRPr="00F05445" w:rsidRDefault="00582DEA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Avstand til nærmeste naturområde (m)</w:t>
            </w:r>
          </w:p>
        </w:tc>
        <w:tc>
          <w:tcPr>
            <w:tcW w:w="2523" w:type="dxa"/>
          </w:tcPr>
          <w:p w14:paraId="7B6FB261" w14:textId="77777777" w:rsidR="00582DEA" w:rsidRPr="00F05445" w:rsidRDefault="00582DEA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13" w:type="dxa"/>
          </w:tcPr>
          <w:p w14:paraId="071B3CCF" w14:textId="77777777" w:rsidR="00582DEA" w:rsidRPr="00F05445" w:rsidRDefault="00582DEA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F8978F" w14:textId="77777777" w:rsidR="00582DEA" w:rsidRPr="00F05445" w:rsidRDefault="00582DEA" w:rsidP="00601291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01291" w:rsidRPr="00760DE7" w14:paraId="7E1CF005" w14:textId="77777777" w:rsidTr="00772208">
        <w:trPr>
          <w:trHeight w:hRule="exact" w:val="728"/>
        </w:trPr>
        <w:tc>
          <w:tcPr>
            <w:tcW w:w="9351" w:type="dxa"/>
            <w:gridSpan w:val="4"/>
          </w:tcPr>
          <w:p w14:paraId="3178B0A1" w14:textId="77777777" w:rsidR="00601291" w:rsidRPr="00F05445" w:rsidRDefault="00601291" w:rsidP="00601291">
            <w:pPr>
              <w:ind w:right="56"/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Legg ved et kart som viser anleggets beliggenhet, berørte naboer, eventuell resipient og annen aktuell informasjon</w:t>
            </w:r>
          </w:p>
        </w:tc>
      </w:tr>
    </w:tbl>
    <w:p w14:paraId="6FB92504" w14:textId="19EC9B34" w:rsidR="00420AED" w:rsidRDefault="00420AED" w:rsidP="00420AED">
      <w:pPr>
        <w:ind w:left="360"/>
        <w:rPr>
          <w:b/>
          <w:sz w:val="28"/>
          <w:szCs w:val="28"/>
        </w:rPr>
      </w:pPr>
    </w:p>
    <w:p w14:paraId="250AD576" w14:textId="77777777" w:rsidR="00B95A46" w:rsidRPr="00420AED" w:rsidRDefault="00B95A46" w:rsidP="00420AED">
      <w:pPr>
        <w:ind w:left="360"/>
        <w:rPr>
          <w:b/>
          <w:sz w:val="28"/>
          <w:szCs w:val="28"/>
        </w:rPr>
      </w:pPr>
    </w:p>
    <w:p w14:paraId="71B8FE64" w14:textId="70D6C98D" w:rsidR="00C22F96" w:rsidRPr="007475BC" w:rsidRDefault="00772208" w:rsidP="00772208">
      <w:pPr>
        <w:pStyle w:val="Overskrift2"/>
        <w:numPr>
          <w:ilvl w:val="0"/>
          <w:numId w:val="9"/>
        </w:numPr>
        <w:rPr>
          <w:rFonts w:ascii="Open Sans" w:hAnsi="Open Sans" w:cs="Open Sans"/>
          <w:b/>
          <w:bCs/>
          <w:color w:val="1F3864" w:themeColor="accent5" w:themeShade="80"/>
          <w:sz w:val="28"/>
          <w:szCs w:val="28"/>
        </w:rPr>
      </w:pPr>
      <w:r w:rsidRPr="007475BC">
        <w:rPr>
          <w:rFonts w:ascii="Open Sans" w:hAnsi="Open Sans" w:cs="Open Sans"/>
          <w:b/>
          <w:bCs/>
          <w:color w:val="1F3864" w:themeColor="accent5" w:themeShade="80"/>
          <w:sz w:val="28"/>
          <w:szCs w:val="28"/>
        </w:rPr>
        <w:t>Reguleringsplan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3623"/>
      </w:tblGrid>
      <w:tr w:rsidR="00C22F96" w:rsidRPr="00760DE7" w14:paraId="401BC4CC" w14:textId="77777777" w:rsidTr="008771F3">
        <w:trPr>
          <w:trHeight w:hRule="exact" w:val="543"/>
        </w:trPr>
        <w:tc>
          <w:tcPr>
            <w:tcW w:w="5665" w:type="dxa"/>
          </w:tcPr>
          <w:p w14:paraId="61042D19" w14:textId="77777777" w:rsidR="00C22F96" w:rsidRPr="00F05445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Er lokaliseringen behandlet i reguleringsplan?</w:t>
            </w:r>
          </w:p>
        </w:tc>
        <w:tc>
          <w:tcPr>
            <w:tcW w:w="3623" w:type="dxa"/>
          </w:tcPr>
          <w:p w14:paraId="78431223" w14:textId="77777777" w:rsidR="00C22F96" w:rsidRPr="00F05445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A34A6E" w:rsidRPr="00760DE7" w14:paraId="53F9DC3C" w14:textId="77777777" w:rsidTr="004A6EC6">
        <w:trPr>
          <w:trHeight w:hRule="exact" w:val="657"/>
        </w:trPr>
        <w:tc>
          <w:tcPr>
            <w:tcW w:w="5665" w:type="dxa"/>
          </w:tcPr>
          <w:p w14:paraId="3EA4AFA8" w14:textId="77777777" w:rsidR="00A34A6E" w:rsidRPr="00F05445" w:rsidRDefault="008771F3" w:rsidP="006B4D36">
            <w:pPr>
              <w:ind w:right="56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iCs/>
                <w:sz w:val="20"/>
                <w:szCs w:val="20"/>
              </w:rPr>
              <w:t xml:space="preserve">Oppgi </w:t>
            </w:r>
            <w:r w:rsidR="00582DEA" w:rsidRPr="00F05445">
              <w:rPr>
                <w:rFonts w:ascii="Open Sans" w:hAnsi="Open Sans" w:cs="Open Sans"/>
                <w:iCs/>
                <w:sz w:val="20"/>
                <w:szCs w:val="20"/>
              </w:rPr>
              <w:t>r</w:t>
            </w:r>
            <w:r w:rsidRPr="00F05445">
              <w:rPr>
                <w:rFonts w:ascii="Open Sans" w:hAnsi="Open Sans" w:cs="Open Sans"/>
                <w:iCs/>
                <w:sz w:val="20"/>
                <w:szCs w:val="20"/>
              </w:rPr>
              <w:t>eguleringsplanens navn og dato for vedtak, ev. dato for dispensasjon</w:t>
            </w:r>
            <w:r w:rsidR="00582DEA" w:rsidRPr="00F05445">
              <w:rPr>
                <w:rFonts w:ascii="Open Sans" w:hAnsi="Open Sans" w:cs="Open Sans"/>
                <w:iCs/>
                <w:sz w:val="20"/>
                <w:szCs w:val="20"/>
              </w:rPr>
              <w:t xml:space="preserve"> fra reguleringsplanen</w:t>
            </w:r>
            <w:r w:rsidRPr="00F05445">
              <w:rPr>
                <w:rFonts w:ascii="Open Sans" w:hAnsi="Open Sans" w:cs="Open Sans"/>
                <w:iCs/>
                <w:sz w:val="20"/>
                <w:szCs w:val="20"/>
              </w:rPr>
              <w:t>?</w:t>
            </w:r>
          </w:p>
          <w:p w14:paraId="704F099B" w14:textId="77777777" w:rsidR="004A6EC6" w:rsidRPr="00F05445" w:rsidRDefault="004A6EC6" w:rsidP="006B4D36">
            <w:pPr>
              <w:ind w:right="56"/>
              <w:rPr>
                <w:rFonts w:ascii="Open Sans" w:hAnsi="Open Sans" w:cs="Open Sans"/>
                <w:iCs/>
                <w:sz w:val="20"/>
                <w:szCs w:val="20"/>
              </w:rPr>
            </w:pPr>
          </w:p>
          <w:p w14:paraId="2B4DA8C0" w14:textId="0DB2478D" w:rsidR="004A6EC6" w:rsidRPr="00F05445" w:rsidRDefault="004A6EC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23" w:type="dxa"/>
          </w:tcPr>
          <w:p w14:paraId="5D4FA856" w14:textId="30FDAAD0" w:rsidR="00A34A6E" w:rsidRPr="00F05445" w:rsidRDefault="00A34A6E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C22F96" w:rsidRPr="00760DE7" w14:paraId="33FB850A" w14:textId="77777777" w:rsidTr="004A6EC6">
        <w:trPr>
          <w:trHeight w:hRule="exact" w:val="411"/>
        </w:trPr>
        <w:tc>
          <w:tcPr>
            <w:tcW w:w="5665" w:type="dxa"/>
          </w:tcPr>
          <w:p w14:paraId="04599829" w14:textId="68F96997" w:rsidR="00C22F96" w:rsidRPr="00F05445" w:rsidRDefault="008771F3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Hva er området regulert til?</w:t>
            </w:r>
          </w:p>
        </w:tc>
        <w:tc>
          <w:tcPr>
            <w:tcW w:w="3623" w:type="dxa"/>
          </w:tcPr>
          <w:p w14:paraId="7C2F0C65" w14:textId="77777777" w:rsidR="00C22F96" w:rsidRPr="00F05445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A36F9" w:rsidRPr="00760DE7" w14:paraId="08A827F7" w14:textId="77777777" w:rsidTr="004A6EC6">
        <w:trPr>
          <w:trHeight w:hRule="exact" w:val="1281"/>
        </w:trPr>
        <w:tc>
          <w:tcPr>
            <w:tcW w:w="5665" w:type="dxa"/>
          </w:tcPr>
          <w:p w14:paraId="060DB645" w14:textId="2A94F4CB" w:rsidR="00FA36F9" w:rsidRPr="00F05445" w:rsidRDefault="008771F3" w:rsidP="006B4D36">
            <w:pPr>
              <w:ind w:right="56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iCs/>
                <w:sz w:val="20"/>
                <w:szCs w:val="20"/>
              </w:rPr>
              <w:t>Er virksomhetens arealbruk i samsvar med planer eller dispensasjonsvedtak etter plan - og bygningsloven</w:t>
            </w:r>
            <w:r w:rsidR="002D13B7" w:rsidRPr="00F05445">
              <w:rPr>
                <w:rFonts w:ascii="Open Sans" w:hAnsi="Open Sans" w:cs="Open Sans"/>
                <w:iCs/>
                <w:sz w:val="20"/>
                <w:szCs w:val="20"/>
              </w:rPr>
              <w:t xml:space="preserve">? </w:t>
            </w:r>
            <w:r w:rsidRPr="00F05445">
              <w:rPr>
                <w:rFonts w:ascii="Open Sans" w:hAnsi="Open Sans" w:cs="Open Sans"/>
                <w:iCs/>
                <w:sz w:val="20"/>
                <w:szCs w:val="20"/>
              </w:rPr>
              <w:t>(legg ved dokumentasjon til meldeskjemaet)</w:t>
            </w:r>
          </w:p>
        </w:tc>
        <w:tc>
          <w:tcPr>
            <w:tcW w:w="3623" w:type="dxa"/>
          </w:tcPr>
          <w:p w14:paraId="57162C23" w14:textId="77777777" w:rsidR="00FA36F9" w:rsidRPr="00F05445" w:rsidRDefault="00FA36F9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A68E0B5" w14:textId="13871B1E" w:rsidR="00C22F96" w:rsidRPr="00024CCB" w:rsidRDefault="00C22F96" w:rsidP="00024CCB">
      <w:pPr>
        <w:tabs>
          <w:tab w:val="left" w:pos="508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31047B3" w14:textId="65DF73C4" w:rsidR="00772208" w:rsidRPr="007475BC" w:rsidRDefault="00772208" w:rsidP="00772208">
      <w:pPr>
        <w:pStyle w:val="Overskrift2"/>
        <w:numPr>
          <w:ilvl w:val="0"/>
          <w:numId w:val="9"/>
        </w:numPr>
        <w:rPr>
          <w:rFonts w:ascii="Open Sans" w:hAnsi="Open Sans" w:cs="Open Sans"/>
          <w:b/>
          <w:bCs/>
          <w:color w:val="1F3864" w:themeColor="accent5" w:themeShade="80"/>
          <w:sz w:val="22"/>
          <w:szCs w:val="22"/>
        </w:rPr>
      </w:pPr>
      <w:r w:rsidRPr="007475BC">
        <w:rPr>
          <w:rFonts w:ascii="Open Sans" w:hAnsi="Open Sans" w:cs="Open Sans"/>
          <w:b/>
          <w:bCs/>
          <w:color w:val="1F3864" w:themeColor="accent5" w:themeShade="80"/>
          <w:sz w:val="28"/>
          <w:szCs w:val="28"/>
        </w:rPr>
        <w:t>Anleggsdata asfaltverk</w:t>
      </w:r>
    </w:p>
    <w:p w14:paraId="751A6426" w14:textId="7DE0C5C6" w:rsidR="006470AC" w:rsidRPr="00F05445" w:rsidRDefault="006470AC" w:rsidP="00C22F96">
      <w:pPr>
        <w:rPr>
          <w:rFonts w:ascii="Open Sans" w:hAnsi="Open Sans" w:cs="Open Sans"/>
          <w:sz w:val="20"/>
          <w:szCs w:val="20"/>
        </w:rPr>
      </w:pPr>
      <w:r w:rsidRPr="00F05445">
        <w:rPr>
          <w:rFonts w:ascii="Open Sans" w:hAnsi="Open Sans" w:cs="Open Sans"/>
          <w:sz w:val="20"/>
          <w:szCs w:val="20"/>
        </w:rPr>
        <w:t xml:space="preserve">For </w:t>
      </w:r>
      <w:r w:rsidRPr="00F05445">
        <w:rPr>
          <w:rFonts w:ascii="Open Sans" w:hAnsi="Open Sans" w:cs="Open Sans"/>
          <w:bCs/>
          <w:i/>
          <w:iCs/>
          <w:sz w:val="20"/>
          <w:szCs w:val="20"/>
        </w:rPr>
        <w:t>stasjonære</w:t>
      </w:r>
      <w:r w:rsidR="005075B4" w:rsidRPr="00F05445">
        <w:rPr>
          <w:rFonts w:ascii="Open Sans" w:hAnsi="Open Sans" w:cs="Open Sans"/>
          <w:bCs/>
          <w:i/>
          <w:iCs/>
          <w:sz w:val="20"/>
          <w:szCs w:val="20"/>
        </w:rPr>
        <w:t xml:space="preserve"> anlegg</w:t>
      </w:r>
      <w:r w:rsidR="005075B4" w:rsidRPr="00F05445">
        <w:rPr>
          <w:rFonts w:ascii="Open Sans" w:hAnsi="Open Sans" w:cs="Open Sans"/>
          <w:b/>
          <w:sz w:val="20"/>
          <w:szCs w:val="20"/>
        </w:rPr>
        <w:t>*</w:t>
      </w:r>
      <w:r w:rsidRPr="00F05445">
        <w:rPr>
          <w:rFonts w:ascii="Open Sans" w:hAnsi="Open Sans" w:cs="Open Sans"/>
          <w:b/>
          <w:sz w:val="20"/>
          <w:szCs w:val="20"/>
        </w:rPr>
        <w:t xml:space="preserve"> </w:t>
      </w:r>
      <w:r w:rsidRPr="00F05445">
        <w:rPr>
          <w:rFonts w:ascii="Open Sans" w:hAnsi="Open Sans" w:cs="Open Sans"/>
          <w:sz w:val="20"/>
          <w:szCs w:val="20"/>
        </w:rPr>
        <w:t>anlegg fyll inn her:</w:t>
      </w:r>
    </w:p>
    <w:tbl>
      <w:tblPr>
        <w:tblW w:w="9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637"/>
        <w:gridCol w:w="819"/>
        <w:gridCol w:w="1276"/>
        <w:gridCol w:w="2234"/>
      </w:tblGrid>
      <w:tr w:rsidR="00C22F96" w:rsidRPr="00F05445" w14:paraId="1BDFAF36" w14:textId="77777777" w:rsidTr="007475BC">
        <w:trPr>
          <w:trHeight w:hRule="exact" w:val="823"/>
        </w:trPr>
        <w:tc>
          <w:tcPr>
            <w:tcW w:w="2322" w:type="dxa"/>
          </w:tcPr>
          <w:p w14:paraId="68D97D48" w14:textId="77777777" w:rsidR="00C22F96" w:rsidRPr="00F05445" w:rsidRDefault="00C22F96" w:rsidP="006B4D36">
            <w:pPr>
              <w:ind w:right="56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Eksisterende anlegg </w:t>
            </w:r>
          </w:p>
          <w:p w14:paraId="0D48055B" w14:textId="77777777" w:rsidR="00585D58" w:rsidRPr="00F05445" w:rsidRDefault="00585D58" w:rsidP="006B4D36">
            <w:pPr>
              <w:ind w:right="56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  <w:p w14:paraId="69653E6C" w14:textId="77777777" w:rsidR="00585D58" w:rsidRPr="00F05445" w:rsidRDefault="00585D58" w:rsidP="006B4D36">
            <w:pPr>
              <w:ind w:right="56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  <w:p w14:paraId="0951AE3F" w14:textId="77777777" w:rsidR="00585D58" w:rsidRPr="00F05445" w:rsidRDefault="00585D58" w:rsidP="006B4D36">
            <w:pPr>
              <w:ind w:right="56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  <w:p w14:paraId="2A32892F" w14:textId="77777777" w:rsidR="00585D58" w:rsidRPr="00F05445" w:rsidRDefault="00585D58" w:rsidP="006B4D36">
            <w:pPr>
              <w:ind w:right="56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  <w:p w14:paraId="21E3E0CD" w14:textId="77777777" w:rsidR="00585D58" w:rsidRPr="00F05445" w:rsidRDefault="00585D58" w:rsidP="006B4D36">
            <w:pPr>
              <w:ind w:right="56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  <w:p w14:paraId="149EA747" w14:textId="77777777" w:rsidR="00585D58" w:rsidRPr="00F05445" w:rsidRDefault="00585D58" w:rsidP="006B4D36">
            <w:pPr>
              <w:ind w:right="56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  <w:tc>
          <w:tcPr>
            <w:tcW w:w="2637" w:type="dxa"/>
          </w:tcPr>
          <w:p w14:paraId="258404BE" w14:textId="77777777" w:rsidR="00C22F96" w:rsidRPr="00F05445" w:rsidRDefault="00C22F96" w:rsidP="006B4D36">
            <w:pPr>
              <w:ind w:right="56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bCs/>
                <w:sz w:val="20"/>
                <w:szCs w:val="20"/>
              </w:rPr>
              <w:t>Etableringsår/byggeår:</w:t>
            </w:r>
          </w:p>
        </w:tc>
        <w:tc>
          <w:tcPr>
            <w:tcW w:w="2095" w:type="dxa"/>
            <w:gridSpan w:val="2"/>
          </w:tcPr>
          <w:p w14:paraId="54B6BE78" w14:textId="77777777" w:rsidR="00C22F96" w:rsidRPr="00F05445" w:rsidRDefault="00C22F96" w:rsidP="006B4D36">
            <w:pPr>
              <w:ind w:right="56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bCs/>
                <w:sz w:val="20"/>
                <w:szCs w:val="20"/>
              </w:rPr>
              <w:t>Endret/utvidet år:</w:t>
            </w:r>
          </w:p>
        </w:tc>
        <w:tc>
          <w:tcPr>
            <w:tcW w:w="2234" w:type="dxa"/>
          </w:tcPr>
          <w:p w14:paraId="01B5EC72" w14:textId="77777777" w:rsidR="00C22F96" w:rsidRPr="00F05445" w:rsidRDefault="00C22F96" w:rsidP="006B4D36">
            <w:pPr>
              <w:ind w:right="56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bCs/>
                <w:sz w:val="20"/>
                <w:szCs w:val="20"/>
              </w:rPr>
              <w:t>Antatt varighet:</w:t>
            </w:r>
          </w:p>
          <w:p w14:paraId="3B3C85A4" w14:textId="77777777" w:rsidR="00C22F96" w:rsidRPr="00F05445" w:rsidRDefault="00C22F96" w:rsidP="006B4D36">
            <w:pPr>
              <w:ind w:right="56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C22F96" w:rsidRPr="00F05445" w14:paraId="0B21743B" w14:textId="77777777" w:rsidTr="00585D58">
        <w:trPr>
          <w:trHeight w:hRule="exact" w:val="833"/>
        </w:trPr>
        <w:tc>
          <w:tcPr>
            <w:tcW w:w="2322" w:type="dxa"/>
          </w:tcPr>
          <w:p w14:paraId="310400D2" w14:textId="77777777" w:rsidR="00C22F96" w:rsidRPr="00F05445" w:rsidRDefault="00C22F96" w:rsidP="006B4D36">
            <w:pPr>
              <w:ind w:right="56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bCs/>
                <w:i/>
                <w:sz w:val="20"/>
                <w:szCs w:val="20"/>
              </w:rPr>
              <w:t>Nye anlegg</w:t>
            </w:r>
          </w:p>
          <w:p w14:paraId="6F5171CC" w14:textId="77777777" w:rsidR="00585D58" w:rsidRPr="00F05445" w:rsidRDefault="00585D58" w:rsidP="006B4D36">
            <w:pPr>
              <w:ind w:right="56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</w:p>
        </w:tc>
        <w:tc>
          <w:tcPr>
            <w:tcW w:w="3456" w:type="dxa"/>
            <w:gridSpan w:val="2"/>
          </w:tcPr>
          <w:p w14:paraId="22878E61" w14:textId="77777777" w:rsidR="00C22F96" w:rsidRPr="00F05445" w:rsidRDefault="00C22F96" w:rsidP="006B4D36">
            <w:pPr>
              <w:ind w:right="56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bCs/>
                <w:sz w:val="20"/>
                <w:szCs w:val="20"/>
              </w:rPr>
              <w:t>Dato for etablering:</w:t>
            </w:r>
          </w:p>
        </w:tc>
        <w:tc>
          <w:tcPr>
            <w:tcW w:w="3510" w:type="dxa"/>
            <w:gridSpan w:val="2"/>
          </w:tcPr>
          <w:p w14:paraId="456DEF09" w14:textId="77777777" w:rsidR="00C22F96" w:rsidRPr="00F05445" w:rsidRDefault="00C22F96" w:rsidP="006B4D36">
            <w:pPr>
              <w:ind w:right="56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bCs/>
                <w:sz w:val="20"/>
                <w:szCs w:val="20"/>
              </w:rPr>
              <w:t>Antatt varighet:</w:t>
            </w:r>
          </w:p>
          <w:p w14:paraId="25781745" w14:textId="77777777" w:rsidR="00C22F96" w:rsidRPr="00F05445" w:rsidRDefault="00C22F96" w:rsidP="006B4D36">
            <w:pPr>
              <w:ind w:right="56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</w:tbl>
    <w:p w14:paraId="18906C79" w14:textId="1F1DE247" w:rsidR="00D15D9F" w:rsidRPr="007475BC" w:rsidRDefault="00D15D9F" w:rsidP="00D15D9F">
      <w:pPr>
        <w:rPr>
          <w:rFonts w:ascii="Open Sans" w:hAnsi="Open Sans" w:cs="Open Sans"/>
          <w:i/>
          <w:sz w:val="16"/>
          <w:szCs w:val="16"/>
        </w:rPr>
      </w:pPr>
      <w:r w:rsidRPr="007475BC">
        <w:rPr>
          <w:rFonts w:ascii="Open Sans" w:hAnsi="Open Sans" w:cs="Open Sans"/>
          <w:b/>
          <w:i/>
          <w:sz w:val="16"/>
          <w:szCs w:val="16"/>
        </w:rPr>
        <w:t>*</w:t>
      </w:r>
      <w:r w:rsidRPr="007475BC">
        <w:rPr>
          <w:rFonts w:ascii="Open Sans" w:hAnsi="Open Sans" w:cs="Open Sans"/>
          <w:i/>
          <w:sz w:val="16"/>
          <w:szCs w:val="16"/>
        </w:rPr>
        <w:t xml:space="preserve"> Midlertidige/mobile anlegg regnes som stasjonære etter at virksomheten har foregått på samme sted mer enn et år, jf. </w:t>
      </w:r>
      <w:r w:rsidR="00452A44" w:rsidRPr="007475BC">
        <w:rPr>
          <w:rFonts w:ascii="Open Sans" w:hAnsi="Open Sans" w:cs="Open Sans"/>
          <w:i/>
          <w:sz w:val="16"/>
          <w:szCs w:val="16"/>
        </w:rPr>
        <w:t>f</w:t>
      </w:r>
      <w:r w:rsidRPr="007475BC">
        <w:rPr>
          <w:rFonts w:ascii="Open Sans" w:hAnsi="Open Sans" w:cs="Open Sans"/>
          <w:i/>
          <w:sz w:val="16"/>
          <w:szCs w:val="16"/>
        </w:rPr>
        <w:t xml:space="preserve">orurensningsforskriften § </w:t>
      </w:r>
      <w:r w:rsidR="00254790" w:rsidRPr="007475BC">
        <w:rPr>
          <w:rFonts w:ascii="Open Sans" w:hAnsi="Open Sans" w:cs="Open Sans"/>
          <w:i/>
          <w:sz w:val="16"/>
          <w:szCs w:val="16"/>
        </w:rPr>
        <w:t>24</w:t>
      </w:r>
      <w:r w:rsidRPr="007475BC">
        <w:rPr>
          <w:rFonts w:ascii="Open Sans" w:hAnsi="Open Sans" w:cs="Open Sans"/>
          <w:i/>
          <w:sz w:val="16"/>
          <w:szCs w:val="16"/>
        </w:rPr>
        <w:t>-1.</w:t>
      </w:r>
    </w:p>
    <w:p w14:paraId="1D74BDD3" w14:textId="12654D9F" w:rsidR="00C22F96" w:rsidRPr="007475BC" w:rsidRDefault="00C22F96" w:rsidP="00C22F96">
      <w:pPr>
        <w:pStyle w:val="Listeavsnitt"/>
        <w:ind w:left="0"/>
        <w:rPr>
          <w:rFonts w:ascii="Open Sans" w:hAnsi="Open Sans" w:cs="Open Sans"/>
          <w:b/>
          <w:sz w:val="20"/>
          <w:szCs w:val="20"/>
        </w:rPr>
      </w:pPr>
    </w:p>
    <w:p w14:paraId="1ABD8BBA" w14:textId="47A2C28B" w:rsidR="006470AC" w:rsidRPr="00F05445" w:rsidRDefault="006470AC" w:rsidP="006470AC">
      <w:pPr>
        <w:rPr>
          <w:rFonts w:ascii="Open Sans" w:hAnsi="Open Sans" w:cs="Open Sans"/>
          <w:sz w:val="18"/>
          <w:szCs w:val="18"/>
        </w:rPr>
      </w:pPr>
      <w:r w:rsidRPr="00F05445">
        <w:rPr>
          <w:rFonts w:ascii="Open Sans" w:hAnsi="Open Sans" w:cs="Open Sans"/>
          <w:sz w:val="20"/>
          <w:szCs w:val="20"/>
        </w:rPr>
        <w:t xml:space="preserve">For </w:t>
      </w:r>
      <w:r w:rsidRPr="00F05445">
        <w:rPr>
          <w:rFonts w:ascii="Open Sans" w:hAnsi="Open Sans" w:cs="Open Sans"/>
          <w:bCs/>
          <w:i/>
          <w:iCs/>
          <w:sz w:val="20"/>
          <w:szCs w:val="20"/>
        </w:rPr>
        <w:t>midlertidige/mobile anlegg*</w:t>
      </w:r>
      <w:r w:rsidRPr="00F05445">
        <w:rPr>
          <w:rFonts w:ascii="Open Sans" w:hAnsi="Open Sans" w:cs="Open Sans"/>
          <w:sz w:val="20"/>
          <w:szCs w:val="20"/>
        </w:rPr>
        <w:t xml:space="preserve"> fyll inn her:</w:t>
      </w:r>
    </w:p>
    <w:tbl>
      <w:tblPr>
        <w:tblW w:w="928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1359"/>
        <w:gridCol w:w="1278"/>
        <w:gridCol w:w="708"/>
        <w:gridCol w:w="1387"/>
        <w:gridCol w:w="2234"/>
      </w:tblGrid>
      <w:tr w:rsidR="006470AC" w:rsidRPr="00F05445" w14:paraId="48BAE5E3" w14:textId="77777777" w:rsidTr="00024CCB">
        <w:trPr>
          <w:trHeight w:hRule="exact" w:val="955"/>
        </w:trPr>
        <w:tc>
          <w:tcPr>
            <w:tcW w:w="2322" w:type="dxa"/>
            <w:tcBorders>
              <w:bottom w:val="single" w:sz="2" w:space="0" w:color="auto"/>
            </w:tcBorders>
          </w:tcPr>
          <w:p w14:paraId="74A61258" w14:textId="77777777" w:rsidR="006470AC" w:rsidRPr="00F05445" w:rsidRDefault="006470AC" w:rsidP="008D44ED">
            <w:pPr>
              <w:ind w:right="56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bCs/>
                <w:i/>
                <w:sz w:val="20"/>
                <w:szCs w:val="20"/>
              </w:rPr>
              <w:t xml:space="preserve">Eksisterende anlegg </w:t>
            </w:r>
          </w:p>
        </w:tc>
        <w:tc>
          <w:tcPr>
            <w:tcW w:w="2637" w:type="dxa"/>
            <w:gridSpan w:val="2"/>
            <w:tcBorders>
              <w:bottom w:val="single" w:sz="2" w:space="0" w:color="auto"/>
            </w:tcBorders>
          </w:tcPr>
          <w:p w14:paraId="221AA784" w14:textId="77777777" w:rsidR="006470AC" w:rsidRPr="00F05445" w:rsidRDefault="006470AC" w:rsidP="008D44ED">
            <w:pPr>
              <w:ind w:right="56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bCs/>
                <w:sz w:val="20"/>
                <w:szCs w:val="20"/>
              </w:rPr>
              <w:t>Etableringsår/byggeår:</w:t>
            </w:r>
          </w:p>
        </w:tc>
        <w:tc>
          <w:tcPr>
            <w:tcW w:w="2095" w:type="dxa"/>
            <w:gridSpan w:val="2"/>
            <w:tcBorders>
              <w:bottom w:val="single" w:sz="2" w:space="0" w:color="auto"/>
            </w:tcBorders>
          </w:tcPr>
          <w:p w14:paraId="73993C01" w14:textId="77777777" w:rsidR="006470AC" w:rsidRPr="00F05445" w:rsidRDefault="006470AC" w:rsidP="008D44ED">
            <w:pPr>
              <w:ind w:right="56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bCs/>
                <w:sz w:val="20"/>
                <w:szCs w:val="20"/>
              </w:rPr>
              <w:t>Endret/utvidet år:</w:t>
            </w:r>
          </w:p>
        </w:tc>
        <w:tc>
          <w:tcPr>
            <w:tcW w:w="2234" w:type="dxa"/>
            <w:tcBorders>
              <w:bottom w:val="single" w:sz="2" w:space="0" w:color="auto"/>
            </w:tcBorders>
          </w:tcPr>
          <w:p w14:paraId="589FF663" w14:textId="77777777" w:rsidR="006470AC" w:rsidRPr="00F05445" w:rsidRDefault="006470AC" w:rsidP="008D44ED">
            <w:pPr>
              <w:ind w:right="56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bCs/>
                <w:sz w:val="20"/>
                <w:szCs w:val="20"/>
              </w:rPr>
              <w:t>Antatt varighet:</w:t>
            </w:r>
          </w:p>
          <w:p w14:paraId="0BBC0FE8" w14:textId="77777777" w:rsidR="006470AC" w:rsidRPr="00F05445" w:rsidRDefault="006470AC" w:rsidP="008D44ED">
            <w:pPr>
              <w:ind w:right="56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6470AC" w:rsidRPr="00F05445" w14:paraId="66B2C5AF" w14:textId="77777777" w:rsidTr="00024CCB">
        <w:trPr>
          <w:trHeight w:hRule="exact" w:val="923"/>
        </w:trPr>
        <w:tc>
          <w:tcPr>
            <w:tcW w:w="2322" w:type="dxa"/>
            <w:tcBorders>
              <w:bottom w:val="single" w:sz="4" w:space="0" w:color="auto"/>
            </w:tcBorders>
          </w:tcPr>
          <w:p w14:paraId="0CF85190" w14:textId="7831CFCA" w:rsidR="006470AC" w:rsidRPr="00F05445" w:rsidRDefault="006470AC" w:rsidP="008D44ED">
            <w:pPr>
              <w:ind w:right="56"/>
              <w:rPr>
                <w:rFonts w:ascii="Open Sans" w:hAnsi="Open Sans" w:cs="Open Sans"/>
                <w:bCs/>
                <w:i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bCs/>
                <w:i/>
                <w:sz w:val="20"/>
                <w:szCs w:val="20"/>
              </w:rPr>
              <w:t>Nye anlegg</w:t>
            </w:r>
          </w:p>
          <w:p w14:paraId="085DA07C" w14:textId="5DE05F2A" w:rsidR="009D7ECF" w:rsidRPr="00F05445" w:rsidRDefault="009D7ECF" w:rsidP="009D7EC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DE72ACA" w14:textId="77777777" w:rsidR="009D7ECF" w:rsidRPr="00F05445" w:rsidRDefault="009D7ECF" w:rsidP="009D7EC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5120E8E" w14:textId="08B29316" w:rsidR="009D7ECF" w:rsidRPr="00F05445" w:rsidRDefault="009D7ECF" w:rsidP="009D7EC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14:paraId="488D7F48" w14:textId="77777777" w:rsidR="006470AC" w:rsidRPr="00F05445" w:rsidRDefault="006470AC" w:rsidP="008D44ED">
            <w:pPr>
              <w:ind w:right="56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bCs/>
                <w:sz w:val="20"/>
                <w:szCs w:val="20"/>
              </w:rPr>
              <w:t>Dato for etablering:</w:t>
            </w:r>
          </w:p>
          <w:p w14:paraId="23F0D526" w14:textId="77777777" w:rsidR="009D7ECF" w:rsidRPr="00F05445" w:rsidRDefault="009D7ECF" w:rsidP="009D7EC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C3F0847" w14:textId="77777777" w:rsidR="009D7ECF" w:rsidRPr="00F05445" w:rsidRDefault="009D7ECF" w:rsidP="009D7EC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BE61D71" w14:textId="77777777" w:rsidR="009D7ECF" w:rsidRPr="00F05445" w:rsidRDefault="009D7ECF" w:rsidP="009D7EC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C14888A" w14:textId="77777777" w:rsidR="009D7ECF" w:rsidRPr="00F05445" w:rsidRDefault="009D7ECF" w:rsidP="009D7EC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B9DC464" w14:textId="77777777" w:rsidR="009D7ECF" w:rsidRPr="00F05445" w:rsidRDefault="009D7ECF" w:rsidP="009D7EC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8987B8A" w14:textId="77777777" w:rsidR="009D7ECF" w:rsidRPr="00F05445" w:rsidRDefault="009D7ECF" w:rsidP="009D7EC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0C5364D" w14:textId="77777777" w:rsidR="009D7ECF" w:rsidRPr="00F05445" w:rsidRDefault="009D7ECF" w:rsidP="009D7EC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21" w:type="dxa"/>
            <w:gridSpan w:val="2"/>
            <w:tcBorders>
              <w:bottom w:val="single" w:sz="4" w:space="0" w:color="auto"/>
            </w:tcBorders>
          </w:tcPr>
          <w:p w14:paraId="08C10437" w14:textId="77777777" w:rsidR="006470AC" w:rsidRPr="00F05445" w:rsidRDefault="006470AC" w:rsidP="008D44ED">
            <w:pPr>
              <w:ind w:right="56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bCs/>
                <w:sz w:val="20"/>
                <w:szCs w:val="20"/>
              </w:rPr>
              <w:t>Antatt varighet:</w:t>
            </w:r>
          </w:p>
          <w:p w14:paraId="78BAF5A5" w14:textId="77777777" w:rsidR="006470AC" w:rsidRDefault="006470AC" w:rsidP="008D44ED">
            <w:pPr>
              <w:ind w:right="56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38563FB3" w14:textId="77777777" w:rsidR="00024CCB" w:rsidRDefault="00024CCB" w:rsidP="008D44ED">
            <w:pPr>
              <w:ind w:right="56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464B7E75" w14:textId="77777777" w:rsidR="00024CCB" w:rsidRDefault="00024CCB" w:rsidP="008D44ED">
            <w:pPr>
              <w:ind w:right="56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66C7CBF7" w14:textId="77777777" w:rsidR="00024CCB" w:rsidRPr="00F05445" w:rsidRDefault="00024CCB" w:rsidP="008D44ED">
            <w:pPr>
              <w:ind w:right="56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2B342D0A" w14:textId="77777777" w:rsidR="00585D58" w:rsidRPr="00F05445" w:rsidRDefault="00585D58" w:rsidP="00585D5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199A1B7" w14:textId="77777777" w:rsidR="00585D58" w:rsidRPr="00F05445" w:rsidRDefault="00585D58" w:rsidP="00585D5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99ED764" w14:textId="77777777" w:rsidR="00585D58" w:rsidRPr="00F05445" w:rsidRDefault="00585D58" w:rsidP="00585D5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2CD2021" w14:textId="77777777" w:rsidR="00585D58" w:rsidRPr="00F05445" w:rsidRDefault="00585D58" w:rsidP="00585D5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5EF92A9" w14:textId="77777777" w:rsidR="00585D58" w:rsidRPr="00F05445" w:rsidRDefault="00585D58" w:rsidP="00585D5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310C952" w14:textId="77777777" w:rsidR="00585D58" w:rsidRPr="00F05445" w:rsidRDefault="00585D58" w:rsidP="00585D5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32AED3B" w14:textId="77777777" w:rsidR="00585D58" w:rsidRPr="00F05445" w:rsidRDefault="00585D58" w:rsidP="00585D5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6962305" w14:textId="77777777" w:rsidR="00585D58" w:rsidRPr="00F05445" w:rsidRDefault="00585D58" w:rsidP="00585D5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71FF0B3" w14:textId="77777777" w:rsidR="00585D58" w:rsidRPr="00F05445" w:rsidRDefault="00585D58" w:rsidP="00585D5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8C4BDEC" w14:textId="77777777" w:rsidR="00585D58" w:rsidRPr="00F05445" w:rsidRDefault="00585D58" w:rsidP="00585D5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AC0A2D5" w14:textId="77777777" w:rsidR="00585D58" w:rsidRPr="00F05445" w:rsidRDefault="00585D58" w:rsidP="00585D5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FCB5618" w14:textId="77777777" w:rsidR="00585D58" w:rsidRPr="00F05445" w:rsidRDefault="00585D58" w:rsidP="00585D58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24CCB" w:rsidRPr="00F05445" w14:paraId="50DD3B68" w14:textId="77777777" w:rsidTr="00024CCB">
        <w:trPr>
          <w:trHeight w:hRule="exact" w:val="430"/>
        </w:trPr>
        <w:tc>
          <w:tcPr>
            <w:tcW w:w="92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23AEE" w14:textId="77777777" w:rsidR="00024CCB" w:rsidRPr="007475BC" w:rsidRDefault="00024CCB" w:rsidP="00024CCB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 w:rsidRPr="007475BC">
              <w:rPr>
                <w:rFonts w:ascii="Open Sans" w:hAnsi="Open Sans" w:cs="Open Sans"/>
                <w:b/>
                <w:i/>
                <w:sz w:val="16"/>
                <w:szCs w:val="16"/>
              </w:rPr>
              <w:t>*</w:t>
            </w:r>
            <w:r w:rsidRPr="007475BC">
              <w:rPr>
                <w:rFonts w:ascii="Open Sans" w:hAnsi="Open Sans" w:cs="Open Sans"/>
                <w:i/>
                <w:sz w:val="16"/>
                <w:szCs w:val="16"/>
              </w:rPr>
              <w:t xml:space="preserve"> Midlertidige/mobile anlegg regnes som stasjonære etter at virksomheten har foregått på samme sted mer enn et år, jf. forurensningsforskriften § 24-1.</w:t>
            </w:r>
          </w:p>
          <w:p w14:paraId="26777C03" w14:textId="77777777" w:rsidR="00024CCB" w:rsidRPr="00F05445" w:rsidRDefault="00024CCB" w:rsidP="008D44ED">
            <w:pPr>
              <w:ind w:right="56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887F69" w:rsidRPr="00760DE7" w14:paraId="1C5E0EE9" w14:textId="77777777" w:rsidTr="00583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15"/>
        </w:trPr>
        <w:tc>
          <w:tcPr>
            <w:tcW w:w="3681" w:type="dxa"/>
            <w:gridSpan w:val="2"/>
          </w:tcPr>
          <w:p w14:paraId="1B2D6173" w14:textId="77777777" w:rsidR="00887F69" w:rsidRPr="00F05445" w:rsidRDefault="00887F69" w:rsidP="00583D79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lastRenderedPageBreak/>
              <w:t>Produksjonskapasitet (asfaltmasse per time)?</w:t>
            </w:r>
          </w:p>
        </w:tc>
        <w:tc>
          <w:tcPr>
            <w:tcW w:w="5607" w:type="dxa"/>
            <w:gridSpan w:val="4"/>
          </w:tcPr>
          <w:p w14:paraId="37002A28" w14:textId="77777777" w:rsidR="00887F69" w:rsidRPr="00F05445" w:rsidRDefault="00887F69" w:rsidP="00583D79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87F69" w:rsidRPr="00760DE7" w14:paraId="204F086F" w14:textId="77777777" w:rsidTr="00583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3"/>
        </w:trPr>
        <w:tc>
          <w:tcPr>
            <w:tcW w:w="3681" w:type="dxa"/>
            <w:gridSpan w:val="2"/>
          </w:tcPr>
          <w:p w14:paraId="5F6EB3F8" w14:textId="77777777" w:rsidR="00887F69" w:rsidRPr="00F05445" w:rsidRDefault="00887F69" w:rsidP="00583D79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Faktisk produksjon (asfaltmasse per time)?</w:t>
            </w:r>
          </w:p>
        </w:tc>
        <w:tc>
          <w:tcPr>
            <w:tcW w:w="5607" w:type="dxa"/>
            <w:gridSpan w:val="4"/>
          </w:tcPr>
          <w:p w14:paraId="34FB1B31" w14:textId="77777777" w:rsidR="00887F69" w:rsidRPr="00F05445" w:rsidRDefault="00887F69" w:rsidP="00583D79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87F69" w:rsidRPr="00760DE7" w14:paraId="3E64F3E4" w14:textId="77777777" w:rsidTr="00583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9"/>
        </w:trPr>
        <w:tc>
          <w:tcPr>
            <w:tcW w:w="3681" w:type="dxa"/>
            <w:gridSpan w:val="2"/>
          </w:tcPr>
          <w:p w14:paraId="130357CE" w14:textId="77777777" w:rsidR="00887F69" w:rsidRPr="00F05445" w:rsidRDefault="00887F69" w:rsidP="00583D79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Driftstid?</w:t>
            </w:r>
          </w:p>
        </w:tc>
        <w:tc>
          <w:tcPr>
            <w:tcW w:w="5607" w:type="dxa"/>
            <w:gridSpan w:val="4"/>
          </w:tcPr>
          <w:p w14:paraId="024C2646" w14:textId="77777777" w:rsidR="00887F69" w:rsidRPr="00F05445" w:rsidRDefault="00887F69" w:rsidP="00583D79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87F69" w:rsidRPr="00760DE7" w14:paraId="0D23E0A0" w14:textId="77777777" w:rsidTr="00583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5"/>
        </w:trPr>
        <w:tc>
          <w:tcPr>
            <w:tcW w:w="3681" w:type="dxa"/>
            <w:gridSpan w:val="2"/>
          </w:tcPr>
          <w:p w14:paraId="41ED4EF7" w14:textId="77777777" w:rsidR="00887F69" w:rsidRPr="00F05445" w:rsidRDefault="00887F69" w:rsidP="00583D79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Drift lørdager eller helligdager?</w:t>
            </w:r>
          </w:p>
        </w:tc>
        <w:tc>
          <w:tcPr>
            <w:tcW w:w="5607" w:type="dxa"/>
            <w:gridSpan w:val="4"/>
          </w:tcPr>
          <w:p w14:paraId="47FB421B" w14:textId="77777777" w:rsidR="00887F69" w:rsidRPr="00F05445" w:rsidRDefault="00887F69" w:rsidP="00583D79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87F69" w:rsidRPr="00772208" w14:paraId="77849F04" w14:textId="77777777" w:rsidTr="00583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9"/>
        </w:trPr>
        <w:tc>
          <w:tcPr>
            <w:tcW w:w="3681" w:type="dxa"/>
            <w:gridSpan w:val="2"/>
          </w:tcPr>
          <w:p w14:paraId="346D134C" w14:textId="77777777" w:rsidR="00887F69" w:rsidRPr="00F05445" w:rsidRDefault="00887F69" w:rsidP="00583D79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 xml:space="preserve">Driftsperiode midlertidige anlegg </w:t>
            </w:r>
          </w:p>
          <w:p w14:paraId="578A14CA" w14:textId="77777777" w:rsidR="00887F69" w:rsidRPr="00F05445" w:rsidRDefault="00887F69" w:rsidP="00583D79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(fra dato - til dato)?</w:t>
            </w:r>
          </w:p>
        </w:tc>
        <w:tc>
          <w:tcPr>
            <w:tcW w:w="5607" w:type="dxa"/>
            <w:gridSpan w:val="4"/>
          </w:tcPr>
          <w:p w14:paraId="674C5C7A" w14:textId="77777777" w:rsidR="00887F69" w:rsidRPr="00F05445" w:rsidRDefault="00887F69" w:rsidP="00583D79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ED80AA6" w14:textId="77777777" w:rsidR="00A20EDC" w:rsidRDefault="00A20EDC" w:rsidP="00C22F96">
      <w:pPr>
        <w:rPr>
          <w:sz w:val="22"/>
          <w:szCs w:val="22"/>
        </w:rPr>
      </w:pPr>
    </w:p>
    <w:p w14:paraId="2D8A1226" w14:textId="77777777" w:rsidR="00887F69" w:rsidRPr="00DC16B9" w:rsidRDefault="00887F69" w:rsidP="00C22F96">
      <w:pPr>
        <w:rPr>
          <w:sz w:val="22"/>
          <w:szCs w:val="22"/>
        </w:rPr>
      </w:pPr>
    </w:p>
    <w:p w14:paraId="7CEBB819" w14:textId="1E9374A9" w:rsidR="001E739A" w:rsidRPr="006034CD" w:rsidRDefault="001E739A" w:rsidP="00772208">
      <w:pPr>
        <w:pStyle w:val="Overskrift2"/>
        <w:numPr>
          <w:ilvl w:val="0"/>
          <w:numId w:val="9"/>
        </w:numPr>
        <w:rPr>
          <w:rFonts w:ascii="Open Sans" w:hAnsi="Open Sans" w:cs="Open Sans"/>
          <w:b/>
          <w:bCs/>
          <w:color w:val="002060"/>
          <w:sz w:val="28"/>
          <w:szCs w:val="28"/>
        </w:rPr>
      </w:pPr>
      <w:r w:rsidRPr="006034CD">
        <w:rPr>
          <w:rFonts w:ascii="Open Sans" w:hAnsi="Open Sans" w:cs="Open Sans"/>
          <w:b/>
          <w:bCs/>
          <w:color w:val="002060"/>
          <w:sz w:val="28"/>
          <w:szCs w:val="28"/>
        </w:rPr>
        <w:t>Mellomlagring</w:t>
      </w:r>
      <w:r w:rsidR="00582DEA" w:rsidRPr="006034CD">
        <w:rPr>
          <w:rFonts w:ascii="Open Sans" w:hAnsi="Open Sans" w:cs="Open Sans"/>
          <w:b/>
          <w:bCs/>
          <w:color w:val="002060"/>
          <w:sz w:val="28"/>
          <w:szCs w:val="28"/>
        </w:rPr>
        <w:t xml:space="preserve"> og/eller behandling</w:t>
      </w:r>
      <w:r w:rsidRPr="006034CD">
        <w:rPr>
          <w:rFonts w:ascii="Open Sans" w:hAnsi="Open Sans" w:cs="Open Sans"/>
          <w:b/>
          <w:bCs/>
          <w:color w:val="002060"/>
          <w:sz w:val="28"/>
          <w:szCs w:val="28"/>
        </w:rPr>
        <w:t xml:space="preserve"> av returasfalt</w:t>
      </w: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4188"/>
      </w:tblGrid>
      <w:tr w:rsidR="001E739A" w:rsidRPr="00772208" w14:paraId="38DF17E8" w14:textId="77777777" w:rsidTr="00583D79">
        <w:trPr>
          <w:trHeight w:hRule="exact" w:val="654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3DF41D" w14:textId="18FCEB9A" w:rsidR="001E739A" w:rsidRPr="00F05445" w:rsidRDefault="001E739A" w:rsidP="007521E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iCs/>
                <w:sz w:val="20"/>
                <w:szCs w:val="20"/>
              </w:rPr>
              <w:t>Vil virksomheten mellomlagre returasfalt</w:t>
            </w:r>
            <w:r w:rsidR="00773717" w:rsidRPr="00F05445">
              <w:rPr>
                <w:rFonts w:ascii="Open Sans" w:hAnsi="Open Sans" w:cs="Open Sans"/>
                <w:iCs/>
                <w:sz w:val="20"/>
                <w:szCs w:val="20"/>
              </w:rPr>
              <w:t>?</w:t>
            </w:r>
            <w:r w:rsidRPr="00F05445">
              <w:rPr>
                <w:rFonts w:ascii="Open Sans" w:hAnsi="Open Sans" w:cs="Open Sans"/>
                <w:iCs/>
                <w:sz w:val="20"/>
                <w:szCs w:val="20"/>
              </w:rPr>
              <w:t xml:space="preserve"> (</w:t>
            </w:r>
            <w:r w:rsidR="006034CD" w:rsidRPr="00F05445">
              <w:rPr>
                <w:rFonts w:ascii="Open Sans" w:hAnsi="Open Sans" w:cs="Open Sans"/>
                <w:iCs/>
                <w:sz w:val="20"/>
                <w:szCs w:val="20"/>
              </w:rPr>
              <w:t>j</w:t>
            </w:r>
            <w:r w:rsidRPr="00F05445">
              <w:rPr>
                <w:rFonts w:ascii="Open Sans" w:hAnsi="Open Sans" w:cs="Open Sans"/>
                <w:iCs/>
                <w:sz w:val="20"/>
                <w:szCs w:val="20"/>
              </w:rPr>
              <w:t>a/</w:t>
            </w:r>
            <w:r w:rsidR="006034CD" w:rsidRPr="00F05445">
              <w:rPr>
                <w:rFonts w:ascii="Open Sans" w:hAnsi="Open Sans" w:cs="Open Sans"/>
                <w:iCs/>
                <w:sz w:val="20"/>
                <w:szCs w:val="20"/>
              </w:rPr>
              <w:t>n</w:t>
            </w:r>
            <w:r w:rsidRPr="00F05445">
              <w:rPr>
                <w:rFonts w:ascii="Open Sans" w:hAnsi="Open Sans" w:cs="Open Sans"/>
                <w:iCs/>
                <w:sz w:val="20"/>
                <w:szCs w:val="20"/>
              </w:rPr>
              <w:t>ei)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CAE5D0" w14:textId="77777777" w:rsidR="001E739A" w:rsidRPr="00F05445" w:rsidRDefault="001E739A" w:rsidP="007521E5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158D1" w:rsidRPr="00772208" w14:paraId="093B5DAB" w14:textId="77777777" w:rsidTr="00F158D1">
        <w:trPr>
          <w:trHeight w:hRule="exact" w:val="689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08355B" w14:textId="73E4ECF7" w:rsidR="00F158D1" w:rsidRPr="00F05445" w:rsidRDefault="00F158D1" w:rsidP="007521E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iCs/>
                <w:sz w:val="20"/>
                <w:szCs w:val="20"/>
              </w:rPr>
              <w:t>Behandles (kvernes/knuses) returasfalten på anlegget? (</w:t>
            </w:r>
            <w:r w:rsidR="006034CD" w:rsidRPr="00F05445">
              <w:rPr>
                <w:rFonts w:ascii="Open Sans" w:hAnsi="Open Sans" w:cs="Open Sans"/>
                <w:iCs/>
                <w:sz w:val="20"/>
                <w:szCs w:val="20"/>
              </w:rPr>
              <w:t>j</w:t>
            </w:r>
            <w:r w:rsidRPr="00F05445">
              <w:rPr>
                <w:rFonts w:ascii="Open Sans" w:hAnsi="Open Sans" w:cs="Open Sans"/>
                <w:iCs/>
                <w:sz w:val="20"/>
                <w:szCs w:val="20"/>
              </w:rPr>
              <w:t>a</w:t>
            </w:r>
            <w:r w:rsidR="0048597B" w:rsidRPr="00F05445">
              <w:rPr>
                <w:rFonts w:ascii="Open Sans" w:hAnsi="Open Sans" w:cs="Open Sans"/>
                <w:iCs/>
                <w:sz w:val="20"/>
                <w:szCs w:val="20"/>
              </w:rPr>
              <w:t>*</w:t>
            </w:r>
            <w:r w:rsidRPr="00F05445">
              <w:rPr>
                <w:rFonts w:ascii="Open Sans" w:hAnsi="Open Sans" w:cs="Open Sans"/>
                <w:iCs/>
                <w:sz w:val="20"/>
                <w:szCs w:val="20"/>
              </w:rPr>
              <w:t>/nei)</w:t>
            </w:r>
          </w:p>
          <w:p w14:paraId="186BFAA9" w14:textId="13DBDF0A" w:rsidR="00F158D1" w:rsidRPr="00F05445" w:rsidRDefault="00F158D1" w:rsidP="007521E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7BE636" w14:textId="77777777" w:rsidR="00F158D1" w:rsidRPr="00F05445" w:rsidRDefault="00F158D1" w:rsidP="007521E5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E739A" w:rsidRPr="00772208" w14:paraId="419B4116" w14:textId="77777777" w:rsidTr="001E739A">
        <w:trPr>
          <w:trHeight w:hRule="exact" w:val="422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A4F3B9" w14:textId="77777777" w:rsidR="001E739A" w:rsidRPr="00F05445" w:rsidRDefault="001E739A" w:rsidP="007521E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iCs/>
                <w:sz w:val="20"/>
                <w:szCs w:val="20"/>
              </w:rPr>
              <w:t>Maksimal lagringsmengde?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26F540" w14:textId="77777777" w:rsidR="001E739A" w:rsidRPr="00F05445" w:rsidRDefault="001E739A" w:rsidP="007521E5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E739A" w:rsidRPr="00772208" w14:paraId="3F588984" w14:textId="77777777" w:rsidTr="001E739A">
        <w:trPr>
          <w:trHeight w:hRule="exact" w:val="694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1CC29A" w14:textId="77777777" w:rsidR="001E739A" w:rsidRPr="00F05445" w:rsidRDefault="001E739A" w:rsidP="007521E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iCs/>
                <w:sz w:val="20"/>
                <w:szCs w:val="20"/>
              </w:rPr>
              <w:t>Hvilke sikringstiltak er gjort for å hindre avrenning fra lagringsområdet?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629770" w14:textId="77777777" w:rsidR="001E739A" w:rsidRPr="00F05445" w:rsidRDefault="001E739A" w:rsidP="007521E5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E739A" w:rsidRPr="00772208" w14:paraId="7D36B191" w14:textId="77777777" w:rsidTr="001E739A">
        <w:trPr>
          <w:trHeight w:hRule="exact" w:val="686"/>
        </w:trPr>
        <w:tc>
          <w:tcPr>
            <w:tcW w:w="51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A06119" w14:textId="731C2646" w:rsidR="001E739A" w:rsidRPr="00F05445" w:rsidRDefault="001E739A" w:rsidP="007521E5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iCs/>
                <w:sz w:val="20"/>
                <w:szCs w:val="20"/>
              </w:rPr>
              <w:t xml:space="preserve">Eventuell annen informasjon om lagring </w:t>
            </w:r>
            <w:r w:rsidR="00582DEA" w:rsidRPr="00F05445">
              <w:rPr>
                <w:rFonts w:ascii="Open Sans" w:hAnsi="Open Sans" w:cs="Open Sans"/>
                <w:iCs/>
                <w:sz w:val="20"/>
                <w:szCs w:val="20"/>
              </w:rPr>
              <w:t xml:space="preserve">og evt. behandling </w:t>
            </w:r>
            <w:r w:rsidRPr="00F05445">
              <w:rPr>
                <w:rFonts w:ascii="Open Sans" w:hAnsi="Open Sans" w:cs="Open Sans"/>
                <w:iCs/>
                <w:sz w:val="20"/>
                <w:szCs w:val="20"/>
              </w:rPr>
              <w:t>av returasfalt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B9D540" w14:textId="77777777" w:rsidR="001E739A" w:rsidRPr="00F05445" w:rsidRDefault="001E739A" w:rsidP="007521E5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E28522A" w14:textId="714B5190" w:rsidR="001E739A" w:rsidRPr="00772208" w:rsidRDefault="008665AC" w:rsidP="008665AC">
      <w:pPr>
        <w:spacing w:after="40" w:line="240" w:lineRule="atLeast"/>
        <w:rPr>
          <w:rFonts w:ascii="Arial" w:hAnsi="Arial" w:cs="Arial"/>
          <w:iCs/>
          <w:sz w:val="22"/>
          <w:szCs w:val="22"/>
        </w:rPr>
      </w:pPr>
      <w:r w:rsidRPr="00772208">
        <w:rPr>
          <w:rFonts w:ascii="Arial" w:hAnsi="Arial" w:cs="Arial"/>
          <w:iCs/>
          <w:sz w:val="22"/>
          <w:szCs w:val="22"/>
        </w:rPr>
        <w:t>*krever</w:t>
      </w:r>
      <w:r w:rsidR="007A36E7" w:rsidRPr="00772208">
        <w:rPr>
          <w:rFonts w:ascii="Arial" w:hAnsi="Arial" w:cs="Arial"/>
          <w:iCs/>
          <w:sz w:val="22"/>
          <w:szCs w:val="22"/>
        </w:rPr>
        <w:t xml:space="preserve"> særskilt</w:t>
      </w:r>
      <w:r w:rsidRPr="00772208">
        <w:rPr>
          <w:rFonts w:ascii="Arial" w:hAnsi="Arial" w:cs="Arial"/>
          <w:iCs/>
          <w:sz w:val="22"/>
          <w:szCs w:val="22"/>
        </w:rPr>
        <w:t xml:space="preserve"> </w:t>
      </w:r>
      <w:r w:rsidR="00A32C71" w:rsidRPr="00772208">
        <w:rPr>
          <w:rFonts w:ascii="Arial" w:hAnsi="Arial" w:cs="Arial"/>
          <w:iCs/>
          <w:sz w:val="22"/>
          <w:szCs w:val="22"/>
        </w:rPr>
        <w:t>tillatelse</w:t>
      </w:r>
      <w:r w:rsidR="00C77842" w:rsidRPr="00772208">
        <w:rPr>
          <w:rFonts w:ascii="Arial" w:hAnsi="Arial" w:cs="Arial"/>
          <w:iCs/>
          <w:sz w:val="22"/>
          <w:szCs w:val="22"/>
        </w:rPr>
        <w:t xml:space="preserve"> </w:t>
      </w:r>
      <w:r w:rsidR="00A32C71" w:rsidRPr="00772208">
        <w:rPr>
          <w:rFonts w:ascii="Arial" w:hAnsi="Arial" w:cs="Arial"/>
          <w:iCs/>
          <w:sz w:val="22"/>
          <w:szCs w:val="22"/>
        </w:rPr>
        <w:t>fra Statsforvalteren</w:t>
      </w:r>
    </w:p>
    <w:p w14:paraId="6DBE8525" w14:textId="77777777" w:rsidR="004A6EC6" w:rsidRDefault="004A6EC6" w:rsidP="001E739A">
      <w:pPr>
        <w:spacing w:after="40" w:line="240" w:lineRule="atLeast"/>
        <w:rPr>
          <w:b/>
          <w:sz w:val="28"/>
          <w:szCs w:val="28"/>
        </w:rPr>
      </w:pPr>
    </w:p>
    <w:p w14:paraId="50A99557" w14:textId="6368F9A6" w:rsidR="00C22F96" w:rsidRPr="006034CD" w:rsidRDefault="00087A3F" w:rsidP="00772208">
      <w:pPr>
        <w:pStyle w:val="Overskrift2"/>
        <w:numPr>
          <w:ilvl w:val="0"/>
          <w:numId w:val="9"/>
        </w:numPr>
        <w:rPr>
          <w:rFonts w:ascii="Open Sans" w:hAnsi="Open Sans" w:cs="Open Sans"/>
          <w:b/>
          <w:bCs/>
          <w:color w:val="002060"/>
          <w:sz w:val="28"/>
          <w:szCs w:val="28"/>
        </w:rPr>
      </w:pPr>
      <w:r w:rsidRPr="006034CD">
        <w:rPr>
          <w:rFonts w:ascii="Open Sans" w:hAnsi="Open Sans" w:cs="Open Sans"/>
          <w:b/>
          <w:bCs/>
          <w:color w:val="002060"/>
          <w:sz w:val="28"/>
          <w:szCs w:val="28"/>
        </w:rPr>
        <w:t>Utslipp til luft</w:t>
      </w:r>
    </w:p>
    <w:p w14:paraId="14D2FF0D" w14:textId="052F3AA5" w:rsidR="00C22F96" w:rsidRPr="00F05445" w:rsidRDefault="00C22F96" w:rsidP="00C22F96">
      <w:pPr>
        <w:spacing w:after="40"/>
        <w:rPr>
          <w:rFonts w:ascii="Open Sans" w:hAnsi="Open Sans" w:cs="Open Sans"/>
          <w:sz w:val="20"/>
          <w:szCs w:val="20"/>
        </w:rPr>
      </w:pPr>
      <w:r w:rsidRPr="00F05445">
        <w:rPr>
          <w:rFonts w:ascii="Open Sans" w:hAnsi="Open Sans" w:cs="Open Sans"/>
          <w:sz w:val="20"/>
          <w:szCs w:val="20"/>
        </w:rPr>
        <w:t xml:space="preserve">Kravet er </w:t>
      </w:r>
      <w:r w:rsidR="00087A3F" w:rsidRPr="00F05445">
        <w:rPr>
          <w:rFonts w:ascii="Open Sans" w:hAnsi="Open Sans" w:cs="Open Sans"/>
          <w:sz w:val="20"/>
          <w:szCs w:val="20"/>
        </w:rPr>
        <w:t>ifølge</w:t>
      </w:r>
      <w:r w:rsidRPr="00F05445">
        <w:rPr>
          <w:rFonts w:ascii="Open Sans" w:hAnsi="Open Sans" w:cs="Open Sans"/>
          <w:sz w:val="20"/>
          <w:szCs w:val="20"/>
        </w:rPr>
        <w:t xml:space="preserve"> forurensningsforskriften § </w:t>
      </w:r>
      <w:r w:rsidR="00087A3F" w:rsidRPr="00F05445">
        <w:rPr>
          <w:rFonts w:ascii="Open Sans" w:hAnsi="Open Sans" w:cs="Open Sans"/>
          <w:sz w:val="20"/>
          <w:szCs w:val="20"/>
        </w:rPr>
        <w:t>24</w:t>
      </w:r>
      <w:r w:rsidRPr="00F05445">
        <w:rPr>
          <w:rFonts w:ascii="Open Sans" w:hAnsi="Open Sans" w:cs="Open Sans"/>
          <w:sz w:val="20"/>
          <w:szCs w:val="20"/>
        </w:rPr>
        <w:t>-5 maksimalt 5</w:t>
      </w:r>
      <w:r w:rsidR="00087A3F" w:rsidRPr="00F05445">
        <w:rPr>
          <w:rFonts w:ascii="Open Sans" w:hAnsi="Open Sans" w:cs="Open Sans"/>
          <w:sz w:val="20"/>
          <w:szCs w:val="20"/>
        </w:rPr>
        <w:t>0</w:t>
      </w:r>
      <w:r w:rsidRPr="00F05445">
        <w:rPr>
          <w:rFonts w:ascii="Open Sans" w:hAnsi="Open Sans" w:cs="Open Sans"/>
          <w:sz w:val="20"/>
          <w:szCs w:val="20"/>
        </w:rPr>
        <w:t xml:space="preserve"> </w:t>
      </w:r>
      <w:r w:rsidR="00087A3F" w:rsidRPr="00F05445">
        <w:rPr>
          <w:rFonts w:ascii="Open Sans" w:hAnsi="Open Sans" w:cs="Open Sans"/>
          <w:sz w:val="20"/>
          <w:szCs w:val="20"/>
        </w:rPr>
        <w:t>m</w:t>
      </w:r>
      <w:r w:rsidRPr="00F05445">
        <w:rPr>
          <w:rFonts w:ascii="Open Sans" w:hAnsi="Open Sans" w:cs="Open Sans"/>
          <w:sz w:val="20"/>
          <w:szCs w:val="20"/>
        </w:rPr>
        <w:t>g/</w:t>
      </w:r>
      <w:r w:rsidR="00087A3F" w:rsidRPr="00F05445">
        <w:rPr>
          <w:rFonts w:ascii="Open Sans" w:hAnsi="Open Sans" w:cs="Open Sans"/>
          <w:sz w:val="20"/>
          <w:szCs w:val="20"/>
        </w:rPr>
        <w:t>N</w:t>
      </w:r>
      <w:r w:rsidRPr="00F05445">
        <w:rPr>
          <w:rFonts w:ascii="Open Sans" w:hAnsi="Open Sans" w:cs="Open Sans"/>
          <w:sz w:val="20"/>
          <w:szCs w:val="20"/>
        </w:rPr>
        <w:t>m</w:t>
      </w:r>
      <w:r w:rsidRPr="00F05445">
        <w:rPr>
          <w:rFonts w:ascii="Open Sans" w:hAnsi="Open Sans" w:cs="Open Sans"/>
          <w:sz w:val="20"/>
          <w:szCs w:val="20"/>
          <w:vertAlign w:val="superscript"/>
        </w:rPr>
        <w:t>2</w:t>
      </w:r>
      <w:r w:rsidR="00087A3F" w:rsidRPr="00F05445">
        <w:rPr>
          <w:rFonts w:ascii="Open Sans" w:hAnsi="Open Sans" w:cs="Open Sans"/>
          <w:sz w:val="20"/>
          <w:szCs w:val="20"/>
        </w:rPr>
        <w:t xml:space="preserve"> tørr gass</w:t>
      </w:r>
      <w:r w:rsidRPr="00F05445">
        <w:rPr>
          <w:rFonts w:ascii="Open Sans" w:hAnsi="Open Sans" w:cs="Open Sans"/>
          <w:sz w:val="20"/>
          <w:szCs w:val="20"/>
        </w:rPr>
        <w:t xml:space="preserve"> i løpet av 30 dager, mineralsk andel ved nærmeste nabo eller annen nabo som eventuelt blir mer utsatt.</w:t>
      </w:r>
    </w:p>
    <w:p w14:paraId="7D8F6465" w14:textId="77777777" w:rsidR="00C22F96" w:rsidRPr="00F05445" w:rsidRDefault="00C22F96" w:rsidP="00C22F96">
      <w:pPr>
        <w:spacing w:after="40"/>
        <w:rPr>
          <w:rFonts w:ascii="Open Sans" w:hAnsi="Open Sans" w:cs="Open Sans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182"/>
      </w:tblGrid>
      <w:tr w:rsidR="00C22F96" w:rsidRPr="00F05445" w14:paraId="216B1B13" w14:textId="77777777" w:rsidTr="00583D79">
        <w:trPr>
          <w:trHeight w:hRule="exact" w:val="543"/>
        </w:trPr>
        <w:tc>
          <w:tcPr>
            <w:tcW w:w="4106" w:type="dxa"/>
          </w:tcPr>
          <w:p w14:paraId="010B6C42" w14:textId="014627DA" w:rsidR="00C22F96" w:rsidRPr="00F05445" w:rsidRDefault="00087A3F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Har virksomheten tørketrommel?</w:t>
            </w:r>
          </w:p>
        </w:tc>
        <w:tc>
          <w:tcPr>
            <w:tcW w:w="5182" w:type="dxa"/>
          </w:tcPr>
          <w:p w14:paraId="2E44D34E" w14:textId="77777777" w:rsidR="00C22F96" w:rsidRPr="00F05445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C22F96" w:rsidRPr="00F05445" w14:paraId="320F6BE2" w14:textId="77777777" w:rsidTr="00583D79">
        <w:trPr>
          <w:trHeight w:hRule="exact" w:val="543"/>
        </w:trPr>
        <w:tc>
          <w:tcPr>
            <w:tcW w:w="4106" w:type="dxa"/>
          </w:tcPr>
          <w:p w14:paraId="24FA6EAD" w14:textId="2BAD00FF" w:rsidR="00C22F96" w:rsidRPr="00F05445" w:rsidRDefault="00087A3F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Beskriv type renseanlegg.</w:t>
            </w:r>
          </w:p>
        </w:tc>
        <w:tc>
          <w:tcPr>
            <w:tcW w:w="5182" w:type="dxa"/>
          </w:tcPr>
          <w:p w14:paraId="3674989C" w14:textId="77777777" w:rsidR="00C22F96" w:rsidRPr="00F05445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C22F96" w:rsidRPr="00F05445" w14:paraId="3B2B4B29" w14:textId="77777777" w:rsidTr="00583D79">
        <w:trPr>
          <w:trHeight w:hRule="exact" w:val="688"/>
        </w:trPr>
        <w:tc>
          <w:tcPr>
            <w:tcW w:w="4106" w:type="dxa"/>
          </w:tcPr>
          <w:p w14:paraId="14AA78BF" w14:textId="68315185" w:rsidR="00C22F96" w:rsidRPr="00F05445" w:rsidRDefault="00087A3F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Oppfyller asfaltverket krav til renseanlegg i § 24–5?</w:t>
            </w:r>
          </w:p>
        </w:tc>
        <w:tc>
          <w:tcPr>
            <w:tcW w:w="5182" w:type="dxa"/>
          </w:tcPr>
          <w:p w14:paraId="6AE70157" w14:textId="77777777" w:rsidR="00C22F96" w:rsidRPr="00F05445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22F96" w:rsidRPr="00F05445" w14:paraId="72822E9A" w14:textId="77777777" w:rsidTr="00583D79">
        <w:trPr>
          <w:trHeight w:hRule="exact" w:val="563"/>
        </w:trPr>
        <w:tc>
          <w:tcPr>
            <w:tcW w:w="4106" w:type="dxa"/>
          </w:tcPr>
          <w:p w14:paraId="06EF34BF" w14:textId="2FB4C048" w:rsidR="00C22F96" w:rsidRPr="00F05445" w:rsidRDefault="00087A3F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Skorsteinshøyde</w:t>
            </w:r>
            <w:r w:rsidR="001E739A" w:rsidRPr="00F05445">
              <w:rPr>
                <w:rFonts w:ascii="Open Sans" w:hAnsi="Open Sans" w:cs="Open Sans"/>
                <w:sz w:val="20"/>
                <w:szCs w:val="20"/>
              </w:rPr>
              <w:t xml:space="preserve"> (m)</w:t>
            </w:r>
          </w:p>
        </w:tc>
        <w:tc>
          <w:tcPr>
            <w:tcW w:w="5182" w:type="dxa"/>
          </w:tcPr>
          <w:p w14:paraId="21C7367D" w14:textId="77777777" w:rsidR="00C22F96" w:rsidRPr="00F05445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E739A" w:rsidRPr="00F05445" w14:paraId="2E145989" w14:textId="77777777" w:rsidTr="00583D79">
        <w:trPr>
          <w:trHeight w:hRule="exact" w:val="713"/>
        </w:trPr>
        <w:tc>
          <w:tcPr>
            <w:tcW w:w="4106" w:type="dxa"/>
          </w:tcPr>
          <w:p w14:paraId="2CFE477E" w14:textId="14B61CD4" w:rsidR="001E739A" w:rsidRPr="00F05445" w:rsidRDefault="001E739A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F05445">
              <w:rPr>
                <w:rFonts w:ascii="Open Sans" w:hAnsi="Open Sans" w:cs="Open Sans"/>
                <w:sz w:val="20"/>
                <w:szCs w:val="20"/>
              </w:rPr>
              <w:t>Støvkonsentrasjon fra skorstein (mg/Nm</w:t>
            </w:r>
            <w:r w:rsidRPr="00F05445">
              <w:rPr>
                <w:rFonts w:ascii="Open Sans" w:hAnsi="Open Sans" w:cs="Open Sans"/>
                <w:sz w:val="20"/>
                <w:szCs w:val="20"/>
                <w:vertAlign w:val="superscript"/>
              </w:rPr>
              <w:t>2</w:t>
            </w:r>
            <w:r w:rsidRPr="00F05445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5182" w:type="dxa"/>
          </w:tcPr>
          <w:p w14:paraId="3209692B" w14:textId="77777777" w:rsidR="001E739A" w:rsidRPr="00F05445" w:rsidRDefault="001E739A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E739A" w:rsidRPr="006034CD" w14:paraId="746DB090" w14:textId="77777777" w:rsidTr="00583D79">
        <w:trPr>
          <w:trHeight w:hRule="exact" w:val="1817"/>
        </w:trPr>
        <w:tc>
          <w:tcPr>
            <w:tcW w:w="4106" w:type="dxa"/>
          </w:tcPr>
          <w:p w14:paraId="2A7B8FEF" w14:textId="375AE642" w:rsidR="001E739A" w:rsidRPr="0014581A" w:rsidRDefault="001E739A" w:rsidP="001E739A">
            <w:pPr>
              <w:rPr>
                <w:rFonts w:ascii="Open Sans" w:hAnsi="Open Sans" w:cs="Open Sans"/>
                <w:sz w:val="20"/>
                <w:szCs w:val="20"/>
              </w:rPr>
            </w:pPr>
            <w:r w:rsidRPr="0014581A">
              <w:rPr>
                <w:rFonts w:ascii="Open Sans" w:hAnsi="Open Sans" w:cs="Open Sans"/>
                <w:sz w:val="20"/>
                <w:szCs w:val="20"/>
              </w:rPr>
              <w:t>Planlagte tiltak mot støvflukt fra trafikkerte området</w:t>
            </w:r>
          </w:p>
        </w:tc>
        <w:tc>
          <w:tcPr>
            <w:tcW w:w="5182" w:type="dxa"/>
          </w:tcPr>
          <w:p w14:paraId="614D7AD2" w14:textId="77777777" w:rsidR="001E739A" w:rsidRPr="0014581A" w:rsidRDefault="001E739A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22F96" w:rsidRPr="00760DE7" w14:paraId="3C06CF47" w14:textId="77777777" w:rsidTr="00583D79">
        <w:trPr>
          <w:trHeight w:hRule="exact" w:val="1710"/>
        </w:trPr>
        <w:tc>
          <w:tcPr>
            <w:tcW w:w="4106" w:type="dxa"/>
          </w:tcPr>
          <w:p w14:paraId="0742B7F2" w14:textId="6F4D0617" w:rsidR="00C22F96" w:rsidRPr="0014581A" w:rsidRDefault="001E739A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14581A">
              <w:rPr>
                <w:rFonts w:ascii="Open Sans" w:hAnsi="Open Sans" w:cs="Open Sans"/>
                <w:sz w:val="20"/>
                <w:szCs w:val="20"/>
              </w:rPr>
              <w:lastRenderedPageBreak/>
              <w:t>Hvilke tiltak gjøres for å redusere lukt?</w:t>
            </w:r>
          </w:p>
        </w:tc>
        <w:tc>
          <w:tcPr>
            <w:tcW w:w="5182" w:type="dxa"/>
          </w:tcPr>
          <w:p w14:paraId="259764E8" w14:textId="77777777" w:rsidR="00C22F96" w:rsidRPr="0014581A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E739A" w:rsidRPr="00760DE7" w14:paraId="7D478A6C" w14:textId="77777777" w:rsidTr="00583D79">
        <w:trPr>
          <w:trHeight w:hRule="exact" w:val="858"/>
        </w:trPr>
        <w:tc>
          <w:tcPr>
            <w:tcW w:w="4106" w:type="dxa"/>
          </w:tcPr>
          <w:p w14:paraId="4D6921B8" w14:textId="656BA987" w:rsidR="001E739A" w:rsidRPr="0014581A" w:rsidRDefault="00772654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14581A">
              <w:rPr>
                <w:rFonts w:ascii="Open Sans" w:hAnsi="Open Sans" w:cs="Open Sans"/>
                <w:sz w:val="20"/>
                <w:szCs w:val="20"/>
              </w:rPr>
              <w:t xml:space="preserve">For eksisterende anlegg: </w:t>
            </w:r>
            <w:r w:rsidR="001E739A" w:rsidRPr="0014581A">
              <w:rPr>
                <w:rFonts w:ascii="Open Sans" w:hAnsi="Open Sans" w:cs="Open Sans"/>
                <w:sz w:val="20"/>
                <w:szCs w:val="20"/>
              </w:rPr>
              <w:t>Forekommer klager på lukt?</w:t>
            </w:r>
          </w:p>
        </w:tc>
        <w:tc>
          <w:tcPr>
            <w:tcW w:w="5182" w:type="dxa"/>
          </w:tcPr>
          <w:p w14:paraId="553F6D0E" w14:textId="77777777" w:rsidR="001E739A" w:rsidRPr="0014581A" w:rsidRDefault="001E739A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63556ED" w14:textId="58B414DF" w:rsidR="00C22F96" w:rsidRDefault="00C22F96" w:rsidP="00585D58">
      <w:pPr>
        <w:spacing w:after="160" w:line="259" w:lineRule="auto"/>
      </w:pPr>
    </w:p>
    <w:p w14:paraId="608E8682" w14:textId="771C74F9" w:rsidR="00C22F96" w:rsidRPr="006034CD" w:rsidRDefault="00C22F96" w:rsidP="00585D58">
      <w:pPr>
        <w:pStyle w:val="Overskrift2"/>
        <w:numPr>
          <w:ilvl w:val="0"/>
          <w:numId w:val="9"/>
        </w:numPr>
        <w:rPr>
          <w:rFonts w:ascii="Open Sans" w:hAnsi="Open Sans" w:cs="Open Sans"/>
          <w:b/>
          <w:bCs/>
          <w:color w:val="002060"/>
          <w:sz w:val="28"/>
          <w:szCs w:val="28"/>
        </w:rPr>
      </w:pPr>
      <w:r w:rsidRPr="006034CD">
        <w:rPr>
          <w:rFonts w:ascii="Open Sans" w:hAnsi="Open Sans" w:cs="Open Sans"/>
          <w:b/>
          <w:bCs/>
          <w:color w:val="002060"/>
          <w:sz w:val="28"/>
          <w:szCs w:val="28"/>
        </w:rPr>
        <w:t>Støy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785"/>
      </w:tblGrid>
      <w:tr w:rsidR="00C22F96" w:rsidRPr="00760DE7" w14:paraId="08F9331A" w14:textId="77777777" w:rsidTr="00EE4EE2">
        <w:trPr>
          <w:trHeight w:hRule="exact" w:val="1073"/>
        </w:trPr>
        <w:tc>
          <w:tcPr>
            <w:tcW w:w="4503" w:type="dxa"/>
          </w:tcPr>
          <w:p w14:paraId="28CF6F4D" w14:textId="77777777" w:rsidR="00C22F96" w:rsidRPr="0014581A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14581A">
              <w:rPr>
                <w:rFonts w:ascii="Open Sans" w:hAnsi="Open Sans" w:cs="Open Sans"/>
                <w:sz w:val="20"/>
                <w:szCs w:val="20"/>
              </w:rPr>
              <w:t xml:space="preserve">Har virksomheten gjennomført </w:t>
            </w:r>
            <w:r w:rsidR="00F87AC9" w:rsidRPr="0014581A">
              <w:rPr>
                <w:rFonts w:ascii="Open Sans" w:hAnsi="Open Sans" w:cs="Open Sans"/>
                <w:sz w:val="20"/>
                <w:szCs w:val="20"/>
              </w:rPr>
              <w:t>støyberegninger/</w:t>
            </w:r>
            <w:r w:rsidRPr="0014581A">
              <w:rPr>
                <w:rFonts w:ascii="Open Sans" w:hAnsi="Open Sans" w:cs="Open Sans"/>
                <w:sz w:val="20"/>
                <w:szCs w:val="20"/>
              </w:rPr>
              <w:t>støymålinger, når?</w:t>
            </w:r>
          </w:p>
          <w:p w14:paraId="56CB0277" w14:textId="777D9BD0" w:rsidR="00EE4EE2" w:rsidRPr="0014581A" w:rsidRDefault="00EE4EE2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85" w:type="dxa"/>
          </w:tcPr>
          <w:p w14:paraId="452A75E2" w14:textId="77777777" w:rsidR="00C22F96" w:rsidRPr="0014581A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</w:tc>
      </w:tr>
      <w:tr w:rsidR="00C22F96" w:rsidRPr="00760DE7" w14:paraId="70EA307D" w14:textId="77777777" w:rsidTr="00EE4EE2">
        <w:trPr>
          <w:trHeight w:hRule="exact" w:val="1130"/>
        </w:trPr>
        <w:tc>
          <w:tcPr>
            <w:tcW w:w="4503" w:type="dxa"/>
          </w:tcPr>
          <w:p w14:paraId="5B2A114F" w14:textId="42036C01" w:rsidR="00C22F96" w:rsidRPr="0014581A" w:rsidRDefault="00C22F96" w:rsidP="006B4D36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14581A">
              <w:rPr>
                <w:rFonts w:ascii="Open Sans" w:hAnsi="Open Sans" w:cs="Open Sans"/>
                <w:sz w:val="20"/>
                <w:szCs w:val="20"/>
              </w:rPr>
              <w:t xml:space="preserve">Hvis nei, når planlegges </w:t>
            </w:r>
            <w:r w:rsidR="00F87AC9" w:rsidRPr="0014581A">
              <w:rPr>
                <w:rFonts w:ascii="Open Sans" w:hAnsi="Open Sans" w:cs="Open Sans"/>
                <w:sz w:val="20"/>
                <w:szCs w:val="20"/>
              </w:rPr>
              <w:t>støyberegninger/</w:t>
            </w:r>
            <w:r w:rsidRPr="0014581A">
              <w:rPr>
                <w:rFonts w:ascii="Open Sans" w:hAnsi="Open Sans" w:cs="Open Sans"/>
                <w:sz w:val="20"/>
                <w:szCs w:val="20"/>
              </w:rPr>
              <w:t>støymålinger gjennomført?</w:t>
            </w:r>
          </w:p>
        </w:tc>
        <w:tc>
          <w:tcPr>
            <w:tcW w:w="4785" w:type="dxa"/>
          </w:tcPr>
          <w:p w14:paraId="77E6EB9F" w14:textId="77777777" w:rsidR="00C22F96" w:rsidRPr="0014581A" w:rsidRDefault="00C22F96" w:rsidP="006B4D36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737C3" w:rsidRPr="00760DE7" w14:paraId="4180A9A2" w14:textId="77777777" w:rsidTr="00EE4EE2">
        <w:trPr>
          <w:trHeight w:hRule="exact" w:val="1132"/>
        </w:trPr>
        <w:tc>
          <w:tcPr>
            <w:tcW w:w="4503" w:type="dxa"/>
          </w:tcPr>
          <w:p w14:paraId="081DAF30" w14:textId="3D292256" w:rsidR="003737C3" w:rsidRPr="0014581A" w:rsidRDefault="00AB5051" w:rsidP="003737C3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14581A">
              <w:rPr>
                <w:rFonts w:ascii="Open Sans" w:hAnsi="Open Sans" w:cs="Open Sans"/>
                <w:sz w:val="20"/>
                <w:szCs w:val="20"/>
              </w:rPr>
              <w:t>Hvis ja, h</w:t>
            </w:r>
            <w:r w:rsidR="003737C3" w:rsidRPr="0014581A">
              <w:rPr>
                <w:rFonts w:ascii="Open Sans" w:hAnsi="Open Sans" w:cs="Open Sans"/>
                <w:sz w:val="20"/>
                <w:szCs w:val="20"/>
              </w:rPr>
              <w:t xml:space="preserve">va viser </w:t>
            </w:r>
            <w:r w:rsidR="00F87AC9" w:rsidRPr="0014581A">
              <w:rPr>
                <w:rFonts w:ascii="Open Sans" w:hAnsi="Open Sans" w:cs="Open Sans"/>
                <w:sz w:val="20"/>
                <w:szCs w:val="20"/>
              </w:rPr>
              <w:t>beregninger/</w:t>
            </w:r>
            <w:r w:rsidR="003737C3" w:rsidRPr="0014581A">
              <w:rPr>
                <w:rFonts w:ascii="Open Sans" w:hAnsi="Open Sans" w:cs="Open Sans"/>
                <w:sz w:val="20"/>
                <w:szCs w:val="20"/>
              </w:rPr>
              <w:t>målingene at støynivå hos mest støyutsatte nabo vil være?</w:t>
            </w:r>
          </w:p>
        </w:tc>
        <w:tc>
          <w:tcPr>
            <w:tcW w:w="4785" w:type="dxa"/>
          </w:tcPr>
          <w:p w14:paraId="75D68386" w14:textId="77777777" w:rsidR="003737C3" w:rsidRPr="0014581A" w:rsidRDefault="003737C3" w:rsidP="003737C3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737C3" w:rsidRPr="00760DE7" w14:paraId="7EEB0D7E" w14:textId="77777777" w:rsidTr="00EE4EE2">
        <w:trPr>
          <w:trHeight w:hRule="exact" w:val="1134"/>
        </w:trPr>
        <w:tc>
          <w:tcPr>
            <w:tcW w:w="4503" w:type="dxa"/>
          </w:tcPr>
          <w:p w14:paraId="268C9279" w14:textId="700F4CD2" w:rsidR="003737C3" w:rsidRPr="0014581A" w:rsidRDefault="003737C3" w:rsidP="003737C3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14581A">
              <w:rPr>
                <w:rFonts w:ascii="Open Sans" w:hAnsi="Open Sans" w:cs="Open Sans"/>
                <w:sz w:val="20"/>
                <w:szCs w:val="20"/>
              </w:rPr>
              <w:t xml:space="preserve">Oppfyller virksomheten krav til støy i </w:t>
            </w:r>
            <w:r w:rsidR="00C2368A" w:rsidRPr="0014581A">
              <w:rPr>
                <w:rFonts w:ascii="Open Sans" w:hAnsi="Open Sans" w:cs="Open Sans"/>
                <w:sz w:val="20"/>
                <w:szCs w:val="20"/>
              </w:rPr>
              <w:t>§</w:t>
            </w:r>
            <w:r w:rsidRPr="0014581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2368A" w:rsidRPr="0014581A">
              <w:rPr>
                <w:rFonts w:ascii="Open Sans" w:hAnsi="Open Sans" w:cs="Open Sans"/>
                <w:sz w:val="20"/>
                <w:szCs w:val="20"/>
              </w:rPr>
              <w:t>24-8</w:t>
            </w:r>
            <w:r w:rsidRPr="0014581A">
              <w:rPr>
                <w:rFonts w:ascii="Open Sans" w:hAnsi="Open Sans" w:cs="Open Sans"/>
                <w:sz w:val="20"/>
                <w:szCs w:val="20"/>
              </w:rPr>
              <w:t>?</w:t>
            </w:r>
          </w:p>
          <w:p w14:paraId="79DBE6B3" w14:textId="77777777" w:rsidR="003737C3" w:rsidRPr="0014581A" w:rsidRDefault="003737C3" w:rsidP="003737C3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85" w:type="dxa"/>
          </w:tcPr>
          <w:p w14:paraId="042E4A75" w14:textId="77777777" w:rsidR="003737C3" w:rsidRPr="0014581A" w:rsidRDefault="003737C3" w:rsidP="003737C3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737C3" w:rsidRPr="00760DE7" w14:paraId="37AE5228" w14:textId="77777777" w:rsidTr="00EE4EE2">
        <w:trPr>
          <w:trHeight w:hRule="exact" w:val="1278"/>
        </w:trPr>
        <w:tc>
          <w:tcPr>
            <w:tcW w:w="4503" w:type="dxa"/>
          </w:tcPr>
          <w:p w14:paraId="6D0EC7AC" w14:textId="198D6D06" w:rsidR="003737C3" w:rsidRPr="0014581A" w:rsidRDefault="00582DEA" w:rsidP="00C461B7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14581A">
              <w:rPr>
                <w:rFonts w:ascii="Open Sans" w:hAnsi="Open Sans" w:cs="Open Sans"/>
                <w:sz w:val="20"/>
                <w:szCs w:val="20"/>
              </w:rPr>
              <w:t xml:space="preserve">For eksisterende anlegg: </w:t>
            </w:r>
            <w:r w:rsidR="00C2368A" w:rsidRPr="0014581A">
              <w:rPr>
                <w:rFonts w:ascii="Open Sans" w:hAnsi="Open Sans" w:cs="Open Sans"/>
                <w:sz w:val="20"/>
                <w:szCs w:val="20"/>
              </w:rPr>
              <w:t>Forekommer klage på støy?</w:t>
            </w:r>
          </w:p>
        </w:tc>
        <w:tc>
          <w:tcPr>
            <w:tcW w:w="4785" w:type="dxa"/>
          </w:tcPr>
          <w:p w14:paraId="6B0EF3DD" w14:textId="77777777" w:rsidR="003737C3" w:rsidRPr="0014581A" w:rsidRDefault="003737C3" w:rsidP="00C461B7">
            <w:pPr>
              <w:ind w:right="5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867C367" w14:textId="77777777" w:rsidR="00BE7524" w:rsidRPr="00585D58" w:rsidRDefault="00BE7524" w:rsidP="00585D58">
      <w:pPr>
        <w:pStyle w:val="Overskrift2"/>
      </w:pPr>
    </w:p>
    <w:p w14:paraId="1FC02A3A" w14:textId="34229814" w:rsidR="00BE7524" w:rsidRPr="006034CD" w:rsidRDefault="00BE7524" w:rsidP="00585D58">
      <w:pPr>
        <w:pStyle w:val="Overskrift2"/>
        <w:numPr>
          <w:ilvl w:val="0"/>
          <w:numId w:val="9"/>
        </w:numPr>
        <w:rPr>
          <w:rFonts w:ascii="Open Sans" w:hAnsi="Open Sans" w:cs="Open Sans"/>
          <w:b/>
          <w:bCs/>
          <w:color w:val="002060"/>
          <w:sz w:val="28"/>
          <w:szCs w:val="28"/>
        </w:rPr>
      </w:pPr>
      <w:r w:rsidRPr="006034CD">
        <w:rPr>
          <w:rFonts w:ascii="Open Sans" w:hAnsi="Open Sans" w:cs="Open Sans"/>
          <w:b/>
          <w:bCs/>
          <w:color w:val="002060"/>
          <w:sz w:val="28"/>
          <w:szCs w:val="28"/>
        </w:rPr>
        <w:t>Annet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BE7524" w14:paraId="4D645DA2" w14:textId="77777777" w:rsidTr="0014581A">
        <w:trPr>
          <w:trHeight w:val="2687"/>
        </w:trPr>
        <w:tc>
          <w:tcPr>
            <w:tcW w:w="2405" w:type="dxa"/>
          </w:tcPr>
          <w:p w14:paraId="72123128" w14:textId="075AE2DF" w:rsidR="00BE7524" w:rsidRPr="0014581A" w:rsidRDefault="00BE7524" w:rsidP="008C7ACB">
            <w:pPr>
              <w:rPr>
                <w:rFonts w:ascii="Open Sans" w:hAnsi="Open Sans" w:cs="Open Sans"/>
                <w:sz w:val="20"/>
                <w:szCs w:val="20"/>
              </w:rPr>
            </w:pPr>
            <w:r w:rsidRPr="0014581A">
              <w:rPr>
                <w:rFonts w:ascii="Open Sans" w:hAnsi="Open Sans" w:cs="Open Sans"/>
                <w:sz w:val="20"/>
                <w:szCs w:val="20"/>
              </w:rPr>
              <w:t>Noe annet det ønskes å opplyses om:</w:t>
            </w:r>
          </w:p>
        </w:tc>
        <w:tc>
          <w:tcPr>
            <w:tcW w:w="6946" w:type="dxa"/>
          </w:tcPr>
          <w:p w14:paraId="3EF4B8DA" w14:textId="77777777" w:rsidR="00BE7524" w:rsidRPr="0014581A" w:rsidRDefault="00BE7524" w:rsidP="008C7AC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77BEF0C" w14:textId="77777777" w:rsidR="00BE7524" w:rsidRDefault="00BE7524" w:rsidP="008C7ACB"/>
    <w:sectPr w:rsidR="00BE7524" w:rsidSect="00420AED">
      <w:headerReference w:type="default" r:id="rId14"/>
      <w:headerReference w:type="first" r:id="rId15"/>
      <w:footerReference w:type="first" r:id="rId16"/>
      <w:pgSz w:w="11906" w:h="16838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C5D31" w14:textId="77777777" w:rsidR="00547AE1" w:rsidRDefault="00547AE1" w:rsidP="008C7ACB">
      <w:r>
        <w:separator/>
      </w:r>
    </w:p>
  </w:endnote>
  <w:endnote w:type="continuationSeparator" w:id="0">
    <w:p w14:paraId="215F1625" w14:textId="77777777" w:rsidR="00547AE1" w:rsidRDefault="00547AE1" w:rsidP="008C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DEC0" w14:textId="77777777" w:rsidR="00005A01" w:rsidRPr="00D15B7C" w:rsidRDefault="00005A01">
    <w:pPr>
      <w:pStyle w:val="Bunntekst"/>
      <w:rPr>
        <w:sz w:val="44"/>
        <w:szCs w:val="2"/>
      </w:rPr>
    </w:pPr>
  </w:p>
  <w:tbl>
    <w:tblPr>
      <w:tblStyle w:val="Tabellrutenett"/>
      <w:tblW w:w="99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  <w:gridCol w:w="300"/>
    </w:tblGrid>
    <w:tr w:rsidR="003B0615" w:rsidRPr="00CF623C" w14:paraId="47082F20" w14:textId="77777777" w:rsidTr="002541DD">
      <w:trPr>
        <w:trHeight w:val="790"/>
      </w:trPr>
      <w:tc>
        <w:tcPr>
          <w:tcW w:w="9639" w:type="dxa"/>
        </w:tcPr>
        <w:p w14:paraId="313C3F85" w14:textId="08106C3A" w:rsidR="003B0615" w:rsidRPr="00585D58" w:rsidRDefault="003B0615" w:rsidP="003B0615">
          <w:pPr>
            <w:pStyle w:val="Bunntekst"/>
            <w:tabs>
              <w:tab w:val="left" w:pos="1910"/>
            </w:tabs>
            <w:spacing w:line="200" w:lineRule="exact"/>
            <w:rPr>
              <w:rFonts w:ascii="Arial" w:hAnsi="Arial" w:cs="Arial"/>
              <w:sz w:val="16"/>
              <w:szCs w:val="16"/>
            </w:rPr>
          </w:pPr>
          <w:r w:rsidRPr="00585D58">
            <w:rPr>
              <w:rFonts w:ascii="Arial" w:hAnsi="Arial" w:cs="Arial"/>
              <w:b/>
              <w:sz w:val="16"/>
              <w:szCs w:val="16"/>
            </w:rPr>
            <w:t>Besøk:</w:t>
          </w:r>
          <w:r w:rsidRPr="00585D58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585D58">
            <w:rPr>
              <w:rFonts w:ascii="Arial" w:hAnsi="Arial" w:cs="Arial"/>
              <w:sz w:val="16"/>
              <w:szCs w:val="16"/>
            </w:rPr>
            <w:t>Vogtsgate</w:t>
          </w:r>
          <w:proofErr w:type="spellEnd"/>
          <w:r w:rsidRPr="00585D58">
            <w:rPr>
              <w:rFonts w:ascii="Arial" w:hAnsi="Arial" w:cs="Arial"/>
              <w:sz w:val="16"/>
              <w:szCs w:val="16"/>
            </w:rPr>
            <w:t xml:space="preserve"> 1</w:t>
          </w:r>
          <w:r w:rsidR="00FB21CC" w:rsidRPr="00585D58">
            <w:rPr>
              <w:rFonts w:ascii="Arial" w:hAnsi="Arial" w:cs="Arial"/>
              <w:sz w:val="16"/>
              <w:szCs w:val="16"/>
            </w:rPr>
            <w:t>7</w:t>
          </w:r>
          <w:r w:rsidRPr="00585D58">
            <w:rPr>
              <w:rFonts w:ascii="Arial" w:hAnsi="Arial" w:cs="Arial"/>
              <w:sz w:val="16"/>
              <w:szCs w:val="16"/>
            </w:rPr>
            <w:t xml:space="preserve">, </w:t>
          </w:r>
          <w:r w:rsidR="003F0128" w:rsidRPr="00585D58">
            <w:rPr>
              <w:rFonts w:ascii="Arial" w:hAnsi="Arial" w:cs="Arial"/>
              <w:sz w:val="16"/>
              <w:szCs w:val="16"/>
            </w:rPr>
            <w:t>Moss | Post</w:t>
          </w:r>
          <w:r w:rsidRPr="00585D58">
            <w:rPr>
              <w:rFonts w:ascii="Arial" w:hAnsi="Arial" w:cs="Arial"/>
              <w:b/>
              <w:sz w:val="16"/>
              <w:szCs w:val="16"/>
            </w:rPr>
            <w:t>:</w:t>
          </w:r>
          <w:r w:rsidR="000F1174" w:rsidRPr="00585D58">
            <w:rPr>
              <w:rFonts w:ascii="Arial" w:hAnsi="Arial" w:cs="Arial"/>
              <w:sz w:val="16"/>
              <w:szCs w:val="16"/>
            </w:rPr>
            <w:t xml:space="preserve"> Postboks </w:t>
          </w:r>
          <w:r w:rsidR="003F0128" w:rsidRPr="00585D58">
            <w:rPr>
              <w:rFonts w:ascii="Arial" w:hAnsi="Arial" w:cs="Arial"/>
              <w:sz w:val="16"/>
              <w:szCs w:val="16"/>
            </w:rPr>
            <w:t>325 | 1502</w:t>
          </w:r>
          <w:r w:rsidRPr="00585D58">
            <w:rPr>
              <w:rFonts w:ascii="Arial" w:hAnsi="Arial" w:cs="Arial"/>
              <w:sz w:val="16"/>
              <w:szCs w:val="16"/>
            </w:rPr>
            <w:t xml:space="preserve"> Moss  </w:t>
          </w:r>
          <w:r w:rsidRPr="00585D58">
            <w:rPr>
              <w:rFonts w:ascii="Arial" w:hAnsi="Arial" w:cs="Arial"/>
              <w:sz w:val="16"/>
              <w:szCs w:val="16"/>
            </w:rPr>
            <w:br/>
          </w:r>
          <w:r w:rsidRPr="00585D58">
            <w:rPr>
              <w:rFonts w:ascii="Arial" w:hAnsi="Arial" w:cs="Arial"/>
              <w:b/>
              <w:sz w:val="16"/>
              <w:szCs w:val="16"/>
            </w:rPr>
            <w:t>Sentralbord:</w:t>
          </w:r>
          <w:r w:rsidRPr="00585D58">
            <w:rPr>
              <w:rFonts w:ascii="Arial" w:hAnsi="Arial" w:cs="Arial"/>
              <w:sz w:val="16"/>
              <w:szCs w:val="16"/>
            </w:rPr>
            <w:t xml:space="preserve"> 69 24 70 00 | </w:t>
          </w:r>
          <w:r w:rsidRPr="00585D58">
            <w:rPr>
              <w:rFonts w:ascii="Arial" w:hAnsi="Arial" w:cs="Arial"/>
              <w:b/>
              <w:sz w:val="16"/>
              <w:szCs w:val="16"/>
            </w:rPr>
            <w:t>Org.nr</w:t>
          </w:r>
          <w:r w:rsidRPr="00585D58">
            <w:rPr>
              <w:rFonts w:ascii="Arial" w:hAnsi="Arial" w:cs="Arial"/>
              <w:sz w:val="16"/>
              <w:szCs w:val="16"/>
            </w:rPr>
            <w:t xml:space="preserve"> 974</w:t>
          </w:r>
          <w:r w:rsidR="005D11AB" w:rsidRPr="00585D58">
            <w:rPr>
              <w:rFonts w:ascii="Arial" w:hAnsi="Arial" w:cs="Arial"/>
              <w:sz w:val="16"/>
              <w:szCs w:val="16"/>
            </w:rPr>
            <w:t> </w:t>
          </w:r>
          <w:r w:rsidRPr="00585D58">
            <w:rPr>
              <w:rFonts w:ascii="Arial" w:hAnsi="Arial" w:cs="Arial"/>
              <w:sz w:val="16"/>
              <w:szCs w:val="16"/>
            </w:rPr>
            <w:t>76</w:t>
          </w:r>
          <w:r w:rsidR="005D11AB" w:rsidRPr="00585D58">
            <w:rPr>
              <w:rFonts w:ascii="Arial" w:hAnsi="Arial" w:cs="Arial"/>
              <w:sz w:val="16"/>
              <w:szCs w:val="16"/>
            </w:rPr>
            <w:t>1 319</w:t>
          </w:r>
        </w:p>
        <w:p w14:paraId="6F5DAE00" w14:textId="1375085A" w:rsidR="003B0615" w:rsidRPr="00871EC7" w:rsidRDefault="003B0615" w:rsidP="00005A01">
          <w:pPr>
            <w:pStyle w:val="Bunntekst"/>
            <w:tabs>
              <w:tab w:val="left" w:pos="1910"/>
            </w:tabs>
            <w:spacing w:line="200" w:lineRule="exact"/>
            <w:rPr>
              <w:rFonts w:cs="Arial"/>
              <w:sz w:val="18"/>
              <w:lang w:val="it-IT"/>
            </w:rPr>
          </w:pPr>
          <w:r w:rsidRPr="00585D58">
            <w:rPr>
              <w:rFonts w:ascii="Arial" w:hAnsi="Arial" w:cs="Arial"/>
              <w:b/>
              <w:sz w:val="16"/>
              <w:szCs w:val="16"/>
              <w:lang w:val="it-IT"/>
            </w:rPr>
            <w:t>E-post:</w:t>
          </w:r>
          <w:r w:rsidR="00585D58" w:rsidRPr="00CF623C">
            <w:rPr>
              <w:rFonts w:ascii="Arial" w:hAnsi="Arial" w:cs="Arial"/>
              <w:sz w:val="16"/>
              <w:szCs w:val="16"/>
              <w:lang w:val="nn-NO"/>
            </w:rPr>
            <w:t xml:space="preserve"> </w:t>
          </w:r>
          <w:hyperlink r:id="rId1" w:history="1">
            <w:r w:rsidR="00585D58" w:rsidRPr="00CF623C">
              <w:rPr>
                <w:rStyle w:val="Hyperkobling"/>
                <w:rFonts w:ascii="Arial" w:hAnsi="Arial" w:cs="Arial"/>
                <w:sz w:val="16"/>
                <w:szCs w:val="16"/>
                <w:lang w:val="nn-NO"/>
              </w:rPr>
              <w:t>sfospost@statsforvalteren.no</w:t>
            </w:r>
          </w:hyperlink>
          <w:r w:rsidRPr="00585D58">
            <w:rPr>
              <w:rStyle w:val="Hyperkobling"/>
              <w:rFonts w:ascii="Arial" w:hAnsi="Arial" w:cs="Arial"/>
              <w:color w:val="auto"/>
              <w:sz w:val="16"/>
              <w:szCs w:val="16"/>
              <w:u w:val="none"/>
              <w:lang w:val="it-IT"/>
            </w:rPr>
            <w:t xml:space="preserve">  </w:t>
          </w:r>
          <w:r w:rsidRPr="002541DD">
            <w:rPr>
              <w:rStyle w:val="Hyperkobling"/>
              <w:rFonts w:ascii="Arial" w:hAnsi="Arial" w:cs="Arial"/>
              <w:color w:val="auto"/>
              <w:sz w:val="16"/>
              <w:szCs w:val="16"/>
              <w:u w:val="none"/>
              <w:lang w:val="it-IT"/>
            </w:rPr>
            <w:t>|</w:t>
          </w:r>
          <w:r w:rsidRPr="002541DD">
            <w:rPr>
              <w:rFonts w:ascii="Arial" w:hAnsi="Arial" w:cs="Arial"/>
              <w:sz w:val="16"/>
              <w:szCs w:val="16"/>
              <w:lang w:val="it-IT"/>
            </w:rPr>
            <w:t xml:space="preserve">  </w:t>
          </w:r>
          <w:hyperlink r:id="rId2" w:history="1">
            <w:r w:rsidR="00CF623C" w:rsidRPr="002541DD">
              <w:rPr>
                <w:rStyle w:val="Hyperkobling"/>
                <w:rFonts w:ascii="Arial" w:hAnsi="Arial" w:cs="Arial"/>
                <w:sz w:val="16"/>
                <w:szCs w:val="16"/>
                <w:lang w:val="nn-NO"/>
              </w:rPr>
              <w:t>www.statsforvalteren.no/ostfold-buskerud-oslo-og-akershus</w:t>
            </w:r>
          </w:hyperlink>
        </w:p>
      </w:tc>
      <w:tc>
        <w:tcPr>
          <w:tcW w:w="300" w:type="dxa"/>
        </w:tcPr>
        <w:p w14:paraId="058A00C4" w14:textId="77777777" w:rsidR="003B0615" w:rsidRDefault="003B0615" w:rsidP="00005A01">
          <w:pPr>
            <w:pStyle w:val="Bunntekst"/>
            <w:tabs>
              <w:tab w:val="left" w:pos="1910"/>
            </w:tabs>
            <w:spacing w:line="200" w:lineRule="exact"/>
            <w:rPr>
              <w:rFonts w:cs="Arial"/>
              <w:sz w:val="18"/>
              <w:lang w:val="it-IT"/>
            </w:rPr>
          </w:pPr>
        </w:p>
        <w:p w14:paraId="77E92A49" w14:textId="55128B77" w:rsidR="002541DD" w:rsidRPr="002541DD" w:rsidRDefault="002541DD" w:rsidP="002541DD">
          <w:pPr>
            <w:rPr>
              <w:lang w:val="it-IT"/>
            </w:rPr>
          </w:pPr>
        </w:p>
      </w:tc>
    </w:tr>
  </w:tbl>
  <w:p w14:paraId="2004BB2A" w14:textId="77777777" w:rsidR="00005A01" w:rsidRPr="00871EC7" w:rsidRDefault="00005A01">
    <w:pPr>
      <w:pStyle w:val="Bunntekst"/>
      <w:rPr>
        <w:sz w:val="2"/>
        <w:szCs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9FF8C" w14:textId="77777777" w:rsidR="00547AE1" w:rsidRDefault="00547AE1" w:rsidP="008C7ACB">
      <w:r>
        <w:separator/>
      </w:r>
    </w:p>
  </w:footnote>
  <w:footnote w:type="continuationSeparator" w:id="0">
    <w:p w14:paraId="41DA3F1C" w14:textId="77777777" w:rsidR="00547AE1" w:rsidRDefault="00547AE1" w:rsidP="008C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0196237"/>
      <w:docPartObj>
        <w:docPartGallery w:val="Page Numbers (Top of Page)"/>
        <w:docPartUnique/>
      </w:docPartObj>
    </w:sdtPr>
    <w:sdtEndPr/>
    <w:sdtContent>
      <w:p w14:paraId="1B8CFDC1" w14:textId="229FB74C" w:rsidR="00B95A46" w:rsidRDefault="00B95A46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B5EAB1" w14:textId="77777777" w:rsidR="00B95A46" w:rsidRDefault="00B95A4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A170E" w14:textId="2E3D04A4" w:rsidR="00493E19" w:rsidRDefault="00585D58" w:rsidP="00585D58">
    <w:pPr>
      <w:pStyle w:val="NormalWeb"/>
      <w:jc w:val="center"/>
      <w:rPr>
        <w:noProof/>
      </w:rPr>
    </w:pPr>
    <w:r>
      <w:rPr>
        <w:noProof/>
      </w:rPr>
      <w:drawing>
        <wp:inline distT="0" distB="0" distL="0" distR="0" wp14:anchorId="7713D110" wp14:editId="666EAD05">
          <wp:extent cx="3971925" cy="1576508"/>
          <wp:effectExtent l="0" t="0" r="0" b="0"/>
          <wp:docPr id="1743472620" name="Bilde 1" descr="Et bilde som inneholder symbol, sort, tekst, mø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472620" name="Bilde 1" descr="Et bilde som inneholder symbol, sort, tekst, mørke&#10;&#10;Automatisk generert beskrivels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41" b="17904"/>
                  <a:stretch/>
                </pic:blipFill>
                <pic:spPr bwMode="auto">
                  <a:xfrm>
                    <a:off x="0" y="0"/>
                    <a:ext cx="4082879" cy="16205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40698"/>
    <w:multiLevelType w:val="hybridMultilevel"/>
    <w:tmpl w:val="B0F2D7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04151"/>
    <w:multiLevelType w:val="hybridMultilevel"/>
    <w:tmpl w:val="96581DFC"/>
    <w:lvl w:ilvl="0" w:tplc="0A3E68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B403A3"/>
    <w:multiLevelType w:val="hybridMultilevel"/>
    <w:tmpl w:val="D93EAF00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7529D"/>
    <w:multiLevelType w:val="hybridMultilevel"/>
    <w:tmpl w:val="8B1C2B20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E7DB7"/>
    <w:multiLevelType w:val="hybridMultilevel"/>
    <w:tmpl w:val="368277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C778D"/>
    <w:multiLevelType w:val="hybridMultilevel"/>
    <w:tmpl w:val="45E282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F4850"/>
    <w:multiLevelType w:val="hybridMultilevel"/>
    <w:tmpl w:val="C1D6C688"/>
    <w:lvl w:ilvl="0" w:tplc="D0A875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DF34F3"/>
    <w:multiLevelType w:val="hybridMultilevel"/>
    <w:tmpl w:val="950696E6"/>
    <w:lvl w:ilvl="0" w:tplc="C32ADE7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15591E"/>
    <w:multiLevelType w:val="hybridMultilevel"/>
    <w:tmpl w:val="96581DFC"/>
    <w:lvl w:ilvl="0" w:tplc="0A3E68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8A5A87"/>
    <w:multiLevelType w:val="hybridMultilevel"/>
    <w:tmpl w:val="96581DFC"/>
    <w:lvl w:ilvl="0" w:tplc="0A3E68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69428296">
    <w:abstractNumId w:val="0"/>
  </w:num>
  <w:num w:numId="2" w16cid:durableId="1128012818">
    <w:abstractNumId w:val="4"/>
  </w:num>
  <w:num w:numId="3" w16cid:durableId="606431838">
    <w:abstractNumId w:val="6"/>
  </w:num>
  <w:num w:numId="4" w16cid:durableId="95641393">
    <w:abstractNumId w:val="2"/>
  </w:num>
  <w:num w:numId="5" w16cid:durableId="690954406">
    <w:abstractNumId w:val="8"/>
  </w:num>
  <w:num w:numId="6" w16cid:durableId="939215522">
    <w:abstractNumId w:val="9"/>
  </w:num>
  <w:num w:numId="7" w16cid:durableId="471405520">
    <w:abstractNumId w:val="1"/>
  </w:num>
  <w:num w:numId="8" w16cid:durableId="992873518">
    <w:abstractNumId w:val="3"/>
  </w:num>
  <w:num w:numId="9" w16cid:durableId="1619919368">
    <w:abstractNumId w:val="5"/>
  </w:num>
  <w:num w:numId="10" w16cid:durableId="5191228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E6"/>
    <w:rsid w:val="00005A01"/>
    <w:rsid w:val="00024047"/>
    <w:rsid w:val="00024CCB"/>
    <w:rsid w:val="00087A3F"/>
    <w:rsid w:val="000A5262"/>
    <w:rsid w:val="000B0215"/>
    <w:rsid w:val="000E5405"/>
    <w:rsid w:val="000F1174"/>
    <w:rsid w:val="000F1A2C"/>
    <w:rsid w:val="000F5EC5"/>
    <w:rsid w:val="00110964"/>
    <w:rsid w:val="00143917"/>
    <w:rsid w:val="0014581A"/>
    <w:rsid w:val="00176080"/>
    <w:rsid w:val="001B15E9"/>
    <w:rsid w:val="001C0A41"/>
    <w:rsid w:val="001D2D6B"/>
    <w:rsid w:val="001E739A"/>
    <w:rsid w:val="002215FB"/>
    <w:rsid w:val="00246424"/>
    <w:rsid w:val="00247BFF"/>
    <w:rsid w:val="0025064C"/>
    <w:rsid w:val="002541DD"/>
    <w:rsid w:val="00254790"/>
    <w:rsid w:val="002C503A"/>
    <w:rsid w:val="002D13B7"/>
    <w:rsid w:val="002D3BA2"/>
    <w:rsid w:val="00326692"/>
    <w:rsid w:val="00330F25"/>
    <w:rsid w:val="0034057C"/>
    <w:rsid w:val="0035599F"/>
    <w:rsid w:val="00364DC5"/>
    <w:rsid w:val="003737C3"/>
    <w:rsid w:val="003B0615"/>
    <w:rsid w:val="003D0CB2"/>
    <w:rsid w:val="003E2335"/>
    <w:rsid w:val="003F0128"/>
    <w:rsid w:val="00420AED"/>
    <w:rsid w:val="00452A44"/>
    <w:rsid w:val="00461EFD"/>
    <w:rsid w:val="0048597B"/>
    <w:rsid w:val="00485AF2"/>
    <w:rsid w:val="00493E19"/>
    <w:rsid w:val="004A6EC6"/>
    <w:rsid w:val="004C5F30"/>
    <w:rsid w:val="004E3DF8"/>
    <w:rsid w:val="005075B4"/>
    <w:rsid w:val="005112F1"/>
    <w:rsid w:val="0051438F"/>
    <w:rsid w:val="00547AE1"/>
    <w:rsid w:val="005739A2"/>
    <w:rsid w:val="00582DEA"/>
    <w:rsid w:val="00583D79"/>
    <w:rsid w:val="00585D58"/>
    <w:rsid w:val="00592091"/>
    <w:rsid w:val="005B5065"/>
    <w:rsid w:val="005D11AB"/>
    <w:rsid w:val="00601291"/>
    <w:rsid w:val="006034CD"/>
    <w:rsid w:val="00633E49"/>
    <w:rsid w:val="006470AC"/>
    <w:rsid w:val="00654D4E"/>
    <w:rsid w:val="0068221D"/>
    <w:rsid w:val="006911A9"/>
    <w:rsid w:val="0072243A"/>
    <w:rsid w:val="00725479"/>
    <w:rsid w:val="00725B2B"/>
    <w:rsid w:val="00735269"/>
    <w:rsid w:val="007475BC"/>
    <w:rsid w:val="00772208"/>
    <w:rsid w:val="00772654"/>
    <w:rsid w:val="00773717"/>
    <w:rsid w:val="00796593"/>
    <w:rsid w:val="007A36E7"/>
    <w:rsid w:val="007B512B"/>
    <w:rsid w:val="00814F2E"/>
    <w:rsid w:val="008665AC"/>
    <w:rsid w:val="00871EC7"/>
    <w:rsid w:val="008771F3"/>
    <w:rsid w:val="00887483"/>
    <w:rsid w:val="00887F69"/>
    <w:rsid w:val="008B3724"/>
    <w:rsid w:val="008B41C6"/>
    <w:rsid w:val="008C0F43"/>
    <w:rsid w:val="008C7ACB"/>
    <w:rsid w:val="008E5742"/>
    <w:rsid w:val="009232FA"/>
    <w:rsid w:val="00941445"/>
    <w:rsid w:val="009C1D96"/>
    <w:rsid w:val="009D7DFE"/>
    <w:rsid w:val="009D7ECF"/>
    <w:rsid w:val="00A20EDC"/>
    <w:rsid w:val="00A32C71"/>
    <w:rsid w:val="00A34A6E"/>
    <w:rsid w:val="00A34AB0"/>
    <w:rsid w:val="00A5701C"/>
    <w:rsid w:val="00A73F53"/>
    <w:rsid w:val="00A8680A"/>
    <w:rsid w:val="00A90CDC"/>
    <w:rsid w:val="00AB4944"/>
    <w:rsid w:val="00AB5051"/>
    <w:rsid w:val="00AD4C1E"/>
    <w:rsid w:val="00AE3A4D"/>
    <w:rsid w:val="00AE4667"/>
    <w:rsid w:val="00AF04E4"/>
    <w:rsid w:val="00AF363F"/>
    <w:rsid w:val="00B0391D"/>
    <w:rsid w:val="00B276CB"/>
    <w:rsid w:val="00B861E7"/>
    <w:rsid w:val="00B9545E"/>
    <w:rsid w:val="00B95A46"/>
    <w:rsid w:val="00BE4C5D"/>
    <w:rsid w:val="00BE7524"/>
    <w:rsid w:val="00BF7361"/>
    <w:rsid w:val="00C22A00"/>
    <w:rsid w:val="00C22F96"/>
    <w:rsid w:val="00C2368A"/>
    <w:rsid w:val="00C52F3B"/>
    <w:rsid w:val="00C57132"/>
    <w:rsid w:val="00C77842"/>
    <w:rsid w:val="00C77B25"/>
    <w:rsid w:val="00C77F0A"/>
    <w:rsid w:val="00C82B12"/>
    <w:rsid w:val="00CD02FF"/>
    <w:rsid w:val="00CF623C"/>
    <w:rsid w:val="00D11396"/>
    <w:rsid w:val="00D15B7C"/>
    <w:rsid w:val="00D15D9F"/>
    <w:rsid w:val="00D461E7"/>
    <w:rsid w:val="00D548F5"/>
    <w:rsid w:val="00D96EF8"/>
    <w:rsid w:val="00DE1DC3"/>
    <w:rsid w:val="00DF48AD"/>
    <w:rsid w:val="00E14B66"/>
    <w:rsid w:val="00E16FE6"/>
    <w:rsid w:val="00E25A8F"/>
    <w:rsid w:val="00E46DAC"/>
    <w:rsid w:val="00E95D1A"/>
    <w:rsid w:val="00E97A34"/>
    <w:rsid w:val="00EE4EE2"/>
    <w:rsid w:val="00EF55F2"/>
    <w:rsid w:val="00F05445"/>
    <w:rsid w:val="00F158D1"/>
    <w:rsid w:val="00F352CE"/>
    <w:rsid w:val="00F72D5F"/>
    <w:rsid w:val="00F87AC9"/>
    <w:rsid w:val="00F93D49"/>
    <w:rsid w:val="00FA36F9"/>
    <w:rsid w:val="00FB21CC"/>
    <w:rsid w:val="00F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1D9A43"/>
  <w15:docId w15:val="{57AB4007-6F3B-4369-AE57-07B3FFB6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F69"/>
    <w:pPr>
      <w:spacing w:after="0" w:line="240" w:lineRule="auto"/>
    </w:pPr>
    <w:rPr>
      <w:rFonts w:ascii="Franklin Gothic Book" w:eastAsia="Times New Roman" w:hAnsi="Franklin Gothic Book" w:cs="Times New Roman"/>
      <w:sz w:val="23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96EF8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3BA2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C7AC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7ACB"/>
    <w:rPr>
      <w:rFonts w:ascii="Franklin Gothic Book" w:eastAsia="Times New Roman" w:hAnsi="Franklin Gothic Book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C7AC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7ACB"/>
    <w:rPr>
      <w:rFonts w:ascii="Franklin Gothic Book" w:eastAsia="Times New Roman" w:hAnsi="Franklin Gothic Book" w:cs="Times New Roman"/>
      <w:sz w:val="24"/>
      <w:szCs w:val="24"/>
      <w:lang w:eastAsia="nb-NO"/>
    </w:rPr>
  </w:style>
  <w:style w:type="table" w:styleId="Tabellrutenett">
    <w:name w:val="Table Grid"/>
    <w:basedOn w:val="Vanligtabell"/>
    <w:rsid w:val="004E3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4E3DF8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96EF8"/>
    <w:rPr>
      <w:rFonts w:ascii="Franklin Gothic Book" w:eastAsiaTheme="majorEastAsia" w:hAnsi="Franklin Gothic Book" w:cstheme="majorBidi"/>
      <w:b/>
      <w:color w:val="000000" w:themeColor="text1"/>
      <w:sz w:val="26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D3BA2"/>
    <w:rPr>
      <w:rFonts w:ascii="Franklin Gothic Book" w:eastAsiaTheme="majorEastAsia" w:hAnsi="Franklin Gothic Book" w:cstheme="majorBidi"/>
      <w:color w:val="000000" w:themeColor="text1"/>
      <w:sz w:val="26"/>
      <w:szCs w:val="26"/>
      <w:lang w:eastAsia="nb-NO"/>
    </w:rPr>
  </w:style>
  <w:style w:type="character" w:styleId="Sterkutheving">
    <w:name w:val="Intense Emphasis"/>
    <w:basedOn w:val="Standardskriftforavsnitt"/>
    <w:uiPriority w:val="21"/>
    <w:qFormat/>
    <w:rsid w:val="002D3BA2"/>
    <w:rPr>
      <w:rFonts w:ascii="Franklin Gothic Book" w:hAnsi="Franklin Gothic Book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3B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3BA2"/>
    <w:rPr>
      <w:rFonts w:ascii="Franklin Gothic Book" w:eastAsia="Times New Roman" w:hAnsi="Franklin Gothic Book" w:cs="Times New Roman"/>
      <w:i/>
      <w:iCs/>
      <w:color w:val="000000" w:themeColor="text1"/>
      <w:sz w:val="24"/>
      <w:szCs w:val="24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D3BA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D3BA2"/>
    <w:rPr>
      <w:rFonts w:ascii="Franklin Gothic Book" w:eastAsiaTheme="minorEastAsia" w:hAnsi="Franklin Gothic Book"/>
      <w:color w:val="5A5A5A" w:themeColor="text1" w:themeTint="A5"/>
      <w:spacing w:val="15"/>
      <w:lang w:eastAsia="nb-NO"/>
    </w:rPr>
  </w:style>
  <w:style w:type="character" w:styleId="Utheving">
    <w:name w:val="Emphasis"/>
    <w:basedOn w:val="Standardskriftforavsnitt"/>
    <w:uiPriority w:val="20"/>
    <w:qFormat/>
    <w:rsid w:val="002D3BA2"/>
    <w:rPr>
      <w:rFonts w:ascii="Franklin Gothic Book" w:hAnsi="Franklin Gothic Book"/>
      <w:i/>
      <w:iCs/>
    </w:rPr>
  </w:style>
  <w:style w:type="character" w:styleId="Sterk">
    <w:name w:val="Strong"/>
    <w:basedOn w:val="Standardskriftforavsnitt"/>
    <w:uiPriority w:val="22"/>
    <w:qFormat/>
    <w:rsid w:val="002D3BA2"/>
    <w:rPr>
      <w:rFonts w:ascii="Franklin Gothic Book" w:hAnsi="Franklin Gothic Book"/>
      <w:b/>
      <w:bCs/>
    </w:rPr>
  </w:style>
  <w:style w:type="character" w:styleId="Svakreferanse">
    <w:name w:val="Subtle Reference"/>
    <w:basedOn w:val="Standardskriftforavsnitt"/>
    <w:uiPriority w:val="31"/>
    <w:qFormat/>
    <w:rsid w:val="002D3BA2"/>
    <w:rPr>
      <w:rFonts w:ascii="Franklin Gothic Book" w:hAnsi="Franklin Gothic Book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2D3BA2"/>
    <w:rPr>
      <w:rFonts w:ascii="Franklin Gothic Book" w:hAnsi="Franklin Gothic Book"/>
      <w:b/>
      <w:bCs/>
      <w:smallCaps/>
      <w:color w:val="000000" w:themeColor="text1"/>
      <w:spacing w:val="5"/>
    </w:rPr>
  </w:style>
  <w:style w:type="character" w:styleId="Boktittel">
    <w:name w:val="Book Title"/>
    <w:basedOn w:val="Standardskriftforavsnitt"/>
    <w:uiPriority w:val="33"/>
    <w:qFormat/>
    <w:rsid w:val="002D3BA2"/>
    <w:rPr>
      <w:rFonts w:ascii="Franklin Gothic Book" w:hAnsi="Franklin Gothic Book"/>
      <w:b/>
      <w:bCs/>
      <w:i/>
      <w:iCs/>
      <w:color w:val="000000" w:themeColor="text1"/>
      <w:spacing w:val="5"/>
    </w:rPr>
  </w:style>
  <w:style w:type="paragraph" w:styleId="Listeavsnitt">
    <w:name w:val="List Paragraph"/>
    <w:basedOn w:val="Normal"/>
    <w:uiPriority w:val="99"/>
    <w:qFormat/>
    <w:rsid w:val="002D3BA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E1D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1DC3"/>
    <w:rPr>
      <w:rFonts w:ascii="Segoe UI" w:eastAsia="Times New Roman" w:hAnsi="Segoe UI" w:cs="Segoe UI"/>
      <w:sz w:val="18"/>
      <w:szCs w:val="18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0E5405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B15E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B15E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B15E9"/>
    <w:rPr>
      <w:rFonts w:ascii="Franklin Gothic Book" w:eastAsia="Times New Roman" w:hAnsi="Franklin Gothic Book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B15E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B15E9"/>
    <w:rPr>
      <w:rFonts w:ascii="Franklin Gothic Book" w:eastAsia="Times New Roman" w:hAnsi="Franklin Gothic Book" w:cs="Times New Roman"/>
      <w:b/>
      <w:bCs/>
      <w:sz w:val="20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585D5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vdata.no/dokument/NL/lov/1981-03-13-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vdata.no/forskrift/2004-06-01-93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fospost@statsforvalteren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tsforvalteren.no/ostfold-buskerud-oslo-og-akershus" TargetMode="External"/><Relationship Id="rId1" Type="http://schemas.openxmlformats.org/officeDocument/2006/relationships/hyperlink" Target="mailto:sfospost@statsforvalteren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CF7C2A7C167478883974CB574AA7A" ma:contentTypeVersion="8" ma:contentTypeDescription="Opprett et nytt dokument." ma:contentTypeScope="" ma:versionID="6d1fc87450aa33a63aebb87ed350500b">
  <xsd:schema xmlns:xsd="http://www.w3.org/2001/XMLSchema" xmlns:xs="http://www.w3.org/2001/XMLSchema" xmlns:p="http://schemas.microsoft.com/office/2006/metadata/properties" xmlns:ns3="2f1b60a2-ef95-43ab-9bd5-abebc69d092d" targetNamespace="http://schemas.microsoft.com/office/2006/metadata/properties" ma:root="true" ma:fieldsID="e5922cf2ee9fca09de558c11cb477a69" ns3:_="">
    <xsd:import namespace="2f1b60a2-ef95-43ab-9bd5-abebc69d09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b60a2-ef95-43ab-9bd5-abebc69d0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2B68D6-6704-4852-A3D9-1E2998BC81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7AF719-6BA7-41C6-B8A8-034ED0DA1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D13AF-094C-4B44-B809-EBE349008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b60a2-ef95-43ab-9bd5-abebc69d0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8B2E6E-53E6-47CE-B871-AAEEDC3E19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704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Martinsen</dc:creator>
  <cp:lastModifiedBy>Dingstad, Trym Røil</cp:lastModifiedBy>
  <cp:revision>23</cp:revision>
  <cp:lastPrinted>2019-05-13T07:16:00Z</cp:lastPrinted>
  <dcterms:created xsi:type="dcterms:W3CDTF">2024-06-25T08:46:00Z</dcterms:created>
  <dcterms:modified xsi:type="dcterms:W3CDTF">2024-06-28T07:15:00Z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hAddInTemplate">
    <vt:lpwstr>\\fmosFilsrv1\h-fmva\FmosOMA\dok\ephorte\fmos-srv-eph\EPHORTESYS\356_Uttalelse_disp_merknader.dotx</vt:lpwstr>
  </property>
  <property fmtid="{D5CDD505-2E9C-101B-9397-08002B2CF9AE}" pid="3" name="ephAutoText">
    <vt:lpwstr>DocumentContent</vt:lpwstr>
  </property>
  <property fmtid="{D5CDD505-2E9C-101B-9397-08002B2CF9AE}" pid="4" name="MergeDataFile">
    <vt:lpwstr>\\fmosFilsrv1\h-fmva\FmosOMA\dok\ephorte\585088_DOCX.XML</vt:lpwstr>
  </property>
  <property fmtid="{D5CDD505-2E9C-101B-9397-08002B2CF9AE}" pid="5" name="CheckInType">
    <vt:lpwstr/>
  </property>
  <property fmtid="{D5CDD505-2E9C-101B-9397-08002B2CF9AE}" pid="6" name="CheckInDocForm">
    <vt:lpwstr>http://fmos-srv-eph/ePhorteWeb/shared/aspx/Default/CheckInDocForm.aspx</vt:lpwstr>
  </property>
  <property fmtid="{D5CDD505-2E9C-101B-9397-08002B2CF9AE}" pid="7" name="DokType">
    <vt:lpwstr/>
  </property>
  <property fmtid="{D5CDD505-2E9C-101B-9397-08002B2CF9AE}" pid="8" name="DokID">
    <vt:i4>587121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EditDoc</vt:lpwstr>
  </property>
  <property fmtid="{D5CDD505-2E9C-101B-9397-08002B2CF9AE}" pid="12" name="CurrentUrl">
    <vt:lpwstr>http%3a%2f%2ffmos-srv-eph%2fePhorteWeb%2fshared%2faspx%2fdefault%2fdetails.aspx%3ff%3dViewSA%2520(JP)%26SA_ID%3d87354%26SubElGroup%3d32</vt:lpwstr>
  </property>
  <property fmtid="{D5CDD505-2E9C-101B-9397-08002B2CF9AE}" pid="13" name="WindowName">
    <vt:lpwstr>TabWindow1</vt:lpwstr>
  </property>
  <property fmtid="{D5CDD505-2E9C-101B-9397-08002B2CF9AE}" pid="14" name="FileName">
    <vt:lpwstr>%5c%5cfmosFilsrv1%5ch-fmva%5cFmosOMA%5cdok%5cephorte%5c585088.DOCX</vt:lpwstr>
  </property>
  <property fmtid="{D5CDD505-2E9C-101B-9397-08002B2CF9AE}" pid="15" name="LinkId">
    <vt:i4>390228</vt:i4>
  </property>
  <property fmtid="{D5CDD505-2E9C-101B-9397-08002B2CF9AE}" pid="16" name="ContentTypeId">
    <vt:lpwstr>0x010100895CF7C2A7C167478883974CB574AA7A</vt:lpwstr>
  </property>
</Properties>
</file>